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37A6A" w:rsidRPr="00D37A6A" w:rsidRDefault="00D37A6A" w:rsidP="00D37A6A">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r w:rsidRPr="00D37A6A">
        <w:rPr>
          <w:rFonts w:ascii="Times New Roman" w:eastAsia="Times New Roman" w:hAnsi="Times New Roman" w:cs="Times New Roman"/>
          <w:color w:val="000000"/>
          <w:kern w:val="36"/>
          <w:sz w:val="36"/>
          <w:szCs w:val="36"/>
        </w:rPr>
        <w:fldChar w:fldCharType="begin"/>
      </w:r>
      <w:r w:rsidRPr="00D37A6A">
        <w:rPr>
          <w:rFonts w:ascii="Times New Roman" w:eastAsia="Times New Roman" w:hAnsi="Times New Roman" w:cs="Times New Roman"/>
          <w:color w:val="000000"/>
          <w:kern w:val="36"/>
          <w:sz w:val="36"/>
          <w:szCs w:val="36"/>
        </w:rPr>
        <w:instrText xml:space="preserve"> HYPERLINK "http://savedbygrace.com/bible/rightly-divide/right-division-gods-word" \o "Understanding the \“Right Division\” of God’s Word" </w:instrText>
      </w:r>
      <w:r w:rsidRPr="00D37A6A">
        <w:rPr>
          <w:rFonts w:ascii="Times New Roman" w:eastAsia="Times New Roman" w:hAnsi="Times New Roman" w:cs="Times New Roman"/>
          <w:color w:val="000000"/>
          <w:kern w:val="36"/>
          <w:sz w:val="36"/>
          <w:szCs w:val="36"/>
        </w:rPr>
        <w:fldChar w:fldCharType="separate"/>
      </w:r>
      <w:r w:rsidRPr="00D37A6A">
        <w:rPr>
          <w:rFonts w:ascii="Times New Roman" w:eastAsia="Times New Roman" w:hAnsi="Times New Roman" w:cs="Times New Roman"/>
          <w:color w:val="000000"/>
          <w:kern w:val="36"/>
          <w:sz w:val="36"/>
          <w:szCs w:val="36"/>
          <w:bdr w:val="none" w:sz="0" w:space="0" w:color="auto" w:frame="1"/>
        </w:rPr>
        <w:t>Understanding the “Right Division” of God’s Word</w:t>
      </w:r>
      <w:r w:rsidRPr="00D37A6A">
        <w:rPr>
          <w:rFonts w:ascii="Times New Roman" w:eastAsia="Times New Roman" w:hAnsi="Times New Roman" w:cs="Times New Roman"/>
          <w:color w:val="000000"/>
          <w:kern w:val="36"/>
          <w:sz w:val="36"/>
          <w:szCs w:val="36"/>
        </w:rPr>
        <w:fldChar w:fldCharType="end"/>
      </w:r>
    </w:p>
    <w:p w:rsidR="00D37A6A" w:rsidRPr="00D37A6A" w:rsidRDefault="00D37A6A" w:rsidP="00D37A6A">
      <w:pPr>
        <w:spacing w:after="0" w:line="240" w:lineRule="auto"/>
        <w:rPr>
          <w:rFonts w:ascii="Times New Roman" w:eastAsia="Times New Roman" w:hAnsi="Times New Roman" w:cs="Times New Roman"/>
          <w:color w:val="999999"/>
          <w:sz w:val="16"/>
          <w:szCs w:val="16"/>
        </w:rPr>
      </w:pPr>
      <w:r w:rsidRPr="00D37A6A">
        <w:rPr>
          <w:rFonts w:ascii="Times New Roman" w:eastAsia="Times New Roman" w:hAnsi="Times New Roman" w:cs="Times New Roman"/>
          <w:color w:val="999999"/>
          <w:sz w:val="16"/>
          <w:szCs w:val="16"/>
          <w:bdr w:val="none" w:sz="0" w:space="0" w:color="auto" w:frame="1"/>
        </w:rPr>
        <w:t> </w:t>
      </w:r>
      <w:hyperlink r:id="rId5" w:history="1">
        <w:r w:rsidRPr="00D37A6A">
          <w:rPr>
            <w:rFonts w:ascii="Times New Roman" w:eastAsia="Times New Roman" w:hAnsi="Times New Roman" w:cs="Times New Roman"/>
            <w:color w:val="999999"/>
            <w:sz w:val="16"/>
            <w:szCs w:val="16"/>
            <w:bdr w:val="none" w:sz="0" w:space="0" w:color="auto" w:frame="1"/>
          </w:rPr>
          <w:t>Rightly Divide</w:t>
        </w:r>
      </w:hyperlink>
    </w:p>
    <w:p w:rsidR="00D37A6A" w:rsidRPr="00D37A6A" w:rsidRDefault="00D37A6A" w:rsidP="00D37A6A">
      <w:pPr>
        <w:spacing w:after="0" w:line="240" w:lineRule="auto"/>
        <w:rPr>
          <w:rFonts w:ascii="Times New Roman" w:eastAsia="Times New Roman" w:hAnsi="Times New Roman" w:cs="Times New Roman"/>
          <w:sz w:val="24"/>
          <w:szCs w:val="24"/>
        </w:rPr>
      </w:pPr>
      <w:r w:rsidRPr="00D37A6A">
        <w:rPr>
          <w:rFonts w:ascii="Arial" w:eastAsia="Times New Roman" w:hAnsi="Arial" w:cs="Arial"/>
          <w:color w:val="000000"/>
          <w:sz w:val="18"/>
          <w:szCs w:val="18"/>
          <w:bdr w:val="none" w:sz="0" w:space="0" w:color="auto" w:frame="1"/>
        </w:rPr>
        <w:t> </w:t>
      </w:r>
    </w:p>
    <w:p w:rsidR="00D37A6A" w:rsidRPr="00D37A6A" w:rsidRDefault="00D37A6A" w:rsidP="00D37A6A">
      <w:pPr>
        <w:spacing w:after="0" w:line="264" w:lineRule="atLeast"/>
        <w:jc w:val="center"/>
        <w:outlineLvl w:val="1"/>
        <w:rPr>
          <w:rFonts w:ascii="Arial" w:eastAsia="Times New Roman" w:hAnsi="Arial" w:cs="Arial"/>
          <w:color w:val="333333"/>
          <w:sz w:val="38"/>
          <w:szCs w:val="38"/>
        </w:rPr>
      </w:pPr>
      <w:r w:rsidRPr="00D37A6A">
        <w:rPr>
          <w:rFonts w:ascii="Arial" w:eastAsia="Times New Roman" w:hAnsi="Arial" w:cs="Arial"/>
          <w:b/>
          <w:bCs/>
          <w:color w:val="333333"/>
          <w:sz w:val="36"/>
          <w:szCs w:val="36"/>
          <w:bdr w:val="none" w:sz="0" w:space="0" w:color="auto" w:frame="1"/>
        </w:rPr>
        <w:t>Are We Spiritual Israel?</w:t>
      </w:r>
    </w:p>
    <w:p w:rsidR="00D37A6A" w:rsidRPr="00D37A6A" w:rsidRDefault="00D37A6A" w:rsidP="00D37A6A">
      <w:pPr>
        <w:spacing w:after="0" w:line="384" w:lineRule="atLeast"/>
        <w:rPr>
          <w:rFonts w:ascii="Arial" w:eastAsia="Times New Roman" w:hAnsi="Arial" w:cs="Arial"/>
          <w:color w:val="000000"/>
          <w:sz w:val="21"/>
          <w:szCs w:val="21"/>
        </w:rPr>
      </w:pPr>
      <w:r w:rsidRPr="00D37A6A">
        <w:rPr>
          <w:rFonts w:ascii="Arial" w:eastAsia="Times New Roman" w:hAnsi="Arial" w:cs="Arial"/>
          <w:b/>
          <w:bCs/>
          <w:color w:val="000000"/>
          <w:sz w:val="27"/>
          <w:szCs w:val="27"/>
          <w:bdr w:val="none" w:sz="0" w:space="0" w:color="auto" w:frame="1"/>
        </w:rPr>
        <w:t>Introduction</w:t>
      </w:r>
    </w:p>
    <w:p w:rsidR="00D37A6A" w:rsidRPr="00D37A6A" w:rsidRDefault="00D37A6A" w:rsidP="00D37A6A">
      <w:pPr>
        <w:spacing w:after="360" w:line="384" w:lineRule="atLeast"/>
        <w:rPr>
          <w:rFonts w:ascii="Arial" w:eastAsia="Times New Roman" w:hAnsi="Arial" w:cs="Arial"/>
          <w:color w:val="000000"/>
          <w:sz w:val="21"/>
          <w:szCs w:val="21"/>
        </w:rPr>
      </w:pPr>
      <w:r w:rsidRPr="00D37A6A">
        <w:rPr>
          <w:rFonts w:ascii="Arial" w:eastAsia="Times New Roman" w:hAnsi="Arial" w:cs="Arial"/>
          <w:color w:val="000000"/>
          <w:sz w:val="21"/>
          <w:szCs w:val="21"/>
        </w:rPr>
        <w:t>In religion today you hear all kinds of misinformation that is taught as bible truth. For example some teach you have to be water baptized to be saved. Others teach against this saying water baptism is “an outward sign of an inward commitment”. May I say at the outset that both of these teachings are dispensationally deficient.</w:t>
      </w:r>
    </w:p>
    <w:p w:rsidR="00D37A6A" w:rsidRPr="00D37A6A" w:rsidRDefault="00D37A6A" w:rsidP="00D37A6A">
      <w:pPr>
        <w:spacing w:after="360" w:line="384" w:lineRule="atLeast"/>
        <w:rPr>
          <w:rFonts w:ascii="Arial" w:eastAsia="Times New Roman" w:hAnsi="Arial" w:cs="Arial"/>
          <w:color w:val="000000"/>
          <w:sz w:val="21"/>
          <w:szCs w:val="21"/>
        </w:rPr>
      </w:pPr>
      <w:r w:rsidRPr="00D37A6A">
        <w:rPr>
          <w:rFonts w:ascii="Arial" w:eastAsia="Times New Roman" w:hAnsi="Arial" w:cs="Arial"/>
          <w:color w:val="000000"/>
          <w:sz w:val="21"/>
          <w:szCs w:val="21"/>
        </w:rPr>
        <w:t>Then there are the issues of tongues, healing’s, tithing, gifts, signs, judgments, communion, forgiveness, atonement, and covenants, not to mention salvation, justification, redemption and reconciliation.</w:t>
      </w:r>
    </w:p>
    <w:p w:rsidR="00D37A6A" w:rsidRPr="00D37A6A" w:rsidRDefault="00D37A6A" w:rsidP="00D37A6A">
      <w:pPr>
        <w:spacing w:after="360" w:line="384" w:lineRule="atLeast"/>
        <w:rPr>
          <w:rFonts w:ascii="Arial" w:eastAsia="Times New Roman" w:hAnsi="Arial" w:cs="Arial"/>
          <w:color w:val="000000"/>
          <w:sz w:val="21"/>
          <w:szCs w:val="21"/>
        </w:rPr>
      </w:pPr>
      <w:r w:rsidRPr="00D37A6A">
        <w:rPr>
          <w:rFonts w:ascii="Arial" w:eastAsia="Times New Roman" w:hAnsi="Arial" w:cs="Arial"/>
          <w:color w:val="000000"/>
          <w:sz w:val="21"/>
          <w:szCs w:val="21"/>
        </w:rPr>
        <w:t>Why is there so much confusion in churches today? Why is it that you can drive down any city street and find many, many kinds of church buildings? What is the reason for so much division?</w:t>
      </w:r>
    </w:p>
    <w:p w:rsidR="00D37A6A" w:rsidRPr="00D37A6A" w:rsidRDefault="00D37A6A" w:rsidP="00D37A6A">
      <w:pPr>
        <w:spacing w:after="360" w:line="384" w:lineRule="atLeast"/>
        <w:rPr>
          <w:rFonts w:ascii="Arial" w:eastAsia="Times New Roman" w:hAnsi="Arial" w:cs="Arial"/>
          <w:color w:val="000000"/>
          <w:sz w:val="21"/>
          <w:szCs w:val="21"/>
        </w:rPr>
      </w:pPr>
      <w:r w:rsidRPr="00D37A6A">
        <w:rPr>
          <w:rFonts w:ascii="Arial" w:eastAsia="Times New Roman" w:hAnsi="Arial" w:cs="Arial"/>
          <w:color w:val="000000"/>
          <w:sz w:val="21"/>
          <w:szCs w:val="21"/>
        </w:rPr>
        <w:t>There is division because there is very little “right division”. The confusion in the churches today stems from an evil root that fails to grasp several vital, yea, imperative bible truths. There is confusion because of a failure to….</w:t>
      </w:r>
    </w:p>
    <w:p w:rsidR="00D37A6A" w:rsidRPr="00D37A6A" w:rsidRDefault="00D37A6A" w:rsidP="00D37A6A">
      <w:pPr>
        <w:numPr>
          <w:ilvl w:val="0"/>
          <w:numId w:val="1"/>
        </w:numPr>
        <w:spacing w:after="0" w:line="384" w:lineRule="atLeast"/>
        <w:ind w:left="360"/>
        <w:rPr>
          <w:rFonts w:ascii="Arial" w:eastAsia="Times New Roman" w:hAnsi="Arial" w:cs="Arial"/>
          <w:color w:val="000000"/>
          <w:sz w:val="21"/>
          <w:szCs w:val="21"/>
        </w:rPr>
      </w:pPr>
      <w:r w:rsidRPr="00D37A6A">
        <w:rPr>
          <w:rFonts w:ascii="Arial" w:eastAsia="Times New Roman" w:hAnsi="Arial" w:cs="Arial"/>
          <w:color w:val="000000"/>
          <w:sz w:val="21"/>
          <w:szCs w:val="21"/>
        </w:rPr>
        <w:t>Rightly divide the word of truth</w:t>
      </w:r>
    </w:p>
    <w:p w:rsidR="00D37A6A" w:rsidRPr="00D37A6A" w:rsidRDefault="00D37A6A" w:rsidP="00D37A6A">
      <w:pPr>
        <w:numPr>
          <w:ilvl w:val="0"/>
          <w:numId w:val="1"/>
        </w:numPr>
        <w:spacing w:after="0" w:line="384" w:lineRule="atLeast"/>
        <w:ind w:left="360"/>
        <w:rPr>
          <w:rFonts w:ascii="Arial" w:eastAsia="Times New Roman" w:hAnsi="Arial" w:cs="Arial"/>
          <w:color w:val="000000"/>
          <w:sz w:val="21"/>
          <w:szCs w:val="21"/>
        </w:rPr>
      </w:pPr>
      <w:r w:rsidRPr="00D37A6A">
        <w:rPr>
          <w:rFonts w:ascii="Arial" w:eastAsia="Times New Roman" w:hAnsi="Arial" w:cs="Arial"/>
          <w:color w:val="000000"/>
          <w:sz w:val="21"/>
          <w:szCs w:val="21"/>
        </w:rPr>
        <w:t>Acknowledge Paul as the apostle to the Gentiles</w:t>
      </w:r>
    </w:p>
    <w:p w:rsidR="00D37A6A" w:rsidRPr="00D37A6A" w:rsidRDefault="00D37A6A" w:rsidP="00D37A6A">
      <w:pPr>
        <w:numPr>
          <w:ilvl w:val="0"/>
          <w:numId w:val="1"/>
        </w:numPr>
        <w:spacing w:after="0" w:line="384" w:lineRule="atLeast"/>
        <w:ind w:left="360"/>
        <w:rPr>
          <w:rFonts w:ascii="Arial" w:eastAsia="Times New Roman" w:hAnsi="Arial" w:cs="Arial"/>
          <w:color w:val="000000"/>
          <w:sz w:val="21"/>
          <w:szCs w:val="21"/>
        </w:rPr>
      </w:pPr>
      <w:r w:rsidRPr="00D37A6A">
        <w:rPr>
          <w:rFonts w:ascii="Arial" w:eastAsia="Times New Roman" w:hAnsi="Arial" w:cs="Arial"/>
          <w:color w:val="000000"/>
          <w:sz w:val="21"/>
          <w:szCs w:val="21"/>
        </w:rPr>
        <w:t>Recognize the distinctiveness of the church the body of Christ</w:t>
      </w:r>
    </w:p>
    <w:p w:rsidR="00D37A6A" w:rsidRPr="00D37A6A" w:rsidRDefault="00D37A6A" w:rsidP="00D37A6A">
      <w:pPr>
        <w:spacing w:after="360" w:line="384" w:lineRule="atLeast"/>
        <w:rPr>
          <w:rFonts w:ascii="Arial" w:eastAsia="Times New Roman" w:hAnsi="Arial" w:cs="Arial"/>
          <w:color w:val="000000"/>
          <w:sz w:val="21"/>
          <w:szCs w:val="21"/>
        </w:rPr>
      </w:pPr>
      <w:r w:rsidRPr="00D37A6A">
        <w:rPr>
          <w:rFonts w:ascii="Arial" w:eastAsia="Times New Roman" w:hAnsi="Arial" w:cs="Arial"/>
          <w:color w:val="000000"/>
          <w:sz w:val="21"/>
          <w:szCs w:val="21"/>
        </w:rPr>
        <w:t>On the other hand, a complete harmony of the scriptures takes place when we employ these principles.</w:t>
      </w:r>
    </w:p>
    <w:p w:rsidR="00D37A6A" w:rsidRPr="00D37A6A" w:rsidRDefault="00D37A6A" w:rsidP="00D37A6A">
      <w:pPr>
        <w:spacing w:after="360" w:line="384" w:lineRule="atLeast"/>
        <w:rPr>
          <w:rFonts w:ascii="Arial" w:eastAsia="Times New Roman" w:hAnsi="Arial" w:cs="Arial"/>
          <w:color w:val="000000"/>
          <w:sz w:val="21"/>
          <w:szCs w:val="21"/>
        </w:rPr>
      </w:pPr>
      <w:r w:rsidRPr="00D37A6A">
        <w:rPr>
          <w:rFonts w:ascii="Arial" w:eastAsia="Times New Roman" w:hAnsi="Arial" w:cs="Arial"/>
          <w:color w:val="000000"/>
          <w:sz w:val="21"/>
          <w:szCs w:val="21"/>
        </w:rPr>
        <w:t>God is not the author of confusion – man and Satan are the co-authors of confusion surrounding the word of God today.</w:t>
      </w:r>
    </w:p>
    <w:p w:rsidR="00D37A6A" w:rsidRPr="00D37A6A" w:rsidRDefault="00D37A6A" w:rsidP="00D37A6A">
      <w:pPr>
        <w:spacing w:after="360" w:line="384" w:lineRule="atLeast"/>
        <w:rPr>
          <w:rFonts w:ascii="Arial" w:eastAsia="Times New Roman" w:hAnsi="Arial" w:cs="Arial"/>
          <w:color w:val="000000"/>
          <w:sz w:val="21"/>
          <w:szCs w:val="21"/>
        </w:rPr>
      </w:pPr>
      <w:r w:rsidRPr="00D37A6A">
        <w:rPr>
          <w:rFonts w:ascii="Arial" w:eastAsia="Times New Roman" w:hAnsi="Arial" w:cs="Arial"/>
          <w:color w:val="000000"/>
          <w:sz w:val="21"/>
          <w:szCs w:val="21"/>
        </w:rPr>
        <w:t>There is only one way to clear up the confusion caused by trying to make the body of Christ “spiritual Israel” and that is by following God’s plan (dispensational application of the word of God) and God’s man (in this age the apostle Paul).</w:t>
      </w:r>
    </w:p>
    <w:p w:rsidR="00D37A6A" w:rsidRPr="00D37A6A" w:rsidRDefault="00D37A6A" w:rsidP="00D37A6A">
      <w:pPr>
        <w:spacing w:after="360" w:line="384" w:lineRule="atLeast"/>
        <w:rPr>
          <w:rFonts w:ascii="Arial" w:eastAsia="Times New Roman" w:hAnsi="Arial" w:cs="Arial"/>
          <w:color w:val="000000"/>
          <w:sz w:val="21"/>
          <w:szCs w:val="21"/>
        </w:rPr>
      </w:pPr>
      <w:r w:rsidRPr="00D37A6A">
        <w:rPr>
          <w:rFonts w:ascii="Arial" w:eastAsia="Times New Roman" w:hAnsi="Arial" w:cs="Arial"/>
          <w:color w:val="000000"/>
          <w:sz w:val="21"/>
          <w:szCs w:val="21"/>
        </w:rPr>
        <w:lastRenderedPageBreak/>
        <w:t>We will look at the 3 points above and see what the bible says, not our opinion, not our interpretation, about the body of Christ and Israel – TODAY.</w:t>
      </w:r>
    </w:p>
    <w:p w:rsidR="00D37A6A" w:rsidRPr="00D37A6A" w:rsidRDefault="00D37A6A" w:rsidP="00D37A6A">
      <w:pPr>
        <w:spacing w:after="360" w:line="384" w:lineRule="atLeast"/>
        <w:rPr>
          <w:rFonts w:ascii="Arial" w:eastAsia="Times New Roman" w:hAnsi="Arial" w:cs="Arial"/>
          <w:color w:val="000000"/>
          <w:sz w:val="21"/>
          <w:szCs w:val="21"/>
        </w:rPr>
      </w:pPr>
      <w:r w:rsidRPr="00D37A6A">
        <w:rPr>
          <w:rFonts w:ascii="Arial" w:eastAsia="Times New Roman" w:hAnsi="Arial" w:cs="Arial"/>
          <w:color w:val="000000"/>
          <w:sz w:val="21"/>
          <w:szCs w:val="21"/>
        </w:rPr>
        <w:t>—————————–</w:t>
      </w:r>
    </w:p>
    <w:p w:rsidR="00D37A6A" w:rsidRPr="00D37A6A" w:rsidRDefault="00D37A6A" w:rsidP="00D37A6A">
      <w:pPr>
        <w:spacing w:after="0" w:line="384" w:lineRule="atLeast"/>
        <w:rPr>
          <w:rFonts w:ascii="Arial" w:eastAsia="Times New Roman" w:hAnsi="Arial" w:cs="Arial"/>
          <w:color w:val="000000"/>
          <w:sz w:val="21"/>
          <w:szCs w:val="21"/>
        </w:rPr>
      </w:pPr>
      <w:r w:rsidRPr="00D37A6A">
        <w:rPr>
          <w:rFonts w:ascii="Arial" w:eastAsia="Times New Roman" w:hAnsi="Arial" w:cs="Arial"/>
          <w:color w:val="000000"/>
          <w:sz w:val="21"/>
          <w:szCs w:val="21"/>
        </w:rPr>
        <w:t>Are we today, in the dispensation of the grace of God, spiritual Israel? No, not in any way. The </w:t>
      </w:r>
      <w:r w:rsidRPr="00D37A6A">
        <w:rPr>
          <w:rFonts w:ascii="Arial" w:eastAsia="Times New Roman" w:hAnsi="Arial" w:cs="Arial"/>
          <w:b/>
          <w:bCs/>
          <w:color w:val="000000"/>
          <w:sz w:val="21"/>
          <w:szCs w:val="21"/>
          <w:bdr w:val="none" w:sz="0" w:space="0" w:color="auto" w:frame="1"/>
        </w:rPr>
        <w:t>body of Christ</w:t>
      </w:r>
      <w:r w:rsidRPr="00D37A6A">
        <w:rPr>
          <w:rFonts w:ascii="Arial" w:eastAsia="Times New Roman" w:hAnsi="Arial" w:cs="Arial"/>
          <w:color w:val="000000"/>
          <w:sz w:val="21"/>
          <w:szCs w:val="21"/>
        </w:rPr>
        <w:t> is a distinct organism designed to be the </w:t>
      </w:r>
      <w:r w:rsidRPr="00D37A6A">
        <w:rPr>
          <w:rFonts w:ascii="Arial" w:eastAsia="Times New Roman" w:hAnsi="Arial" w:cs="Arial"/>
          <w:b/>
          <w:bCs/>
          <w:color w:val="000000"/>
          <w:sz w:val="21"/>
          <w:szCs w:val="21"/>
          <w:bdr w:val="none" w:sz="0" w:space="0" w:color="auto" w:frame="1"/>
        </w:rPr>
        <w:t>Agency</w:t>
      </w:r>
      <w:r w:rsidRPr="00D37A6A">
        <w:rPr>
          <w:rFonts w:ascii="Arial" w:eastAsia="Times New Roman" w:hAnsi="Arial" w:cs="Arial"/>
          <w:color w:val="000000"/>
          <w:sz w:val="21"/>
          <w:szCs w:val="21"/>
        </w:rPr>
        <w:t> through which God is making his will known today. Again, religion makes at least three errors in making the </w:t>
      </w:r>
      <w:r w:rsidRPr="00D37A6A">
        <w:rPr>
          <w:rFonts w:ascii="Arial" w:eastAsia="Times New Roman" w:hAnsi="Arial" w:cs="Arial"/>
          <w:b/>
          <w:bCs/>
          <w:color w:val="000000"/>
          <w:sz w:val="21"/>
          <w:szCs w:val="21"/>
          <w:bdr w:val="none" w:sz="0" w:space="0" w:color="auto" w:frame="1"/>
        </w:rPr>
        <w:t>body of Christ</w:t>
      </w:r>
      <w:r w:rsidRPr="00D37A6A">
        <w:rPr>
          <w:rFonts w:ascii="Arial" w:eastAsia="Times New Roman" w:hAnsi="Arial" w:cs="Arial"/>
          <w:color w:val="000000"/>
          <w:sz w:val="21"/>
          <w:szCs w:val="21"/>
        </w:rPr>
        <w:t>spiritual Israel today. Let’s begin with the first one.</w:t>
      </w:r>
    </w:p>
    <w:p w:rsidR="00D37A6A" w:rsidRPr="00D37A6A" w:rsidRDefault="00D37A6A" w:rsidP="00D37A6A">
      <w:pPr>
        <w:numPr>
          <w:ilvl w:val="0"/>
          <w:numId w:val="2"/>
        </w:numPr>
        <w:spacing w:line="384" w:lineRule="atLeast"/>
        <w:ind w:left="360"/>
        <w:rPr>
          <w:rFonts w:ascii="Arial" w:eastAsia="Times New Roman" w:hAnsi="Arial" w:cs="Arial"/>
          <w:color w:val="000000"/>
          <w:sz w:val="21"/>
          <w:szCs w:val="21"/>
        </w:rPr>
      </w:pPr>
      <w:r w:rsidRPr="00D37A6A">
        <w:rPr>
          <w:rFonts w:ascii="Arial" w:eastAsia="Times New Roman" w:hAnsi="Arial" w:cs="Arial"/>
          <w:b/>
          <w:bCs/>
          <w:color w:val="000000"/>
          <w:sz w:val="21"/>
          <w:szCs w:val="21"/>
          <w:bdr w:val="none" w:sz="0" w:space="0" w:color="auto" w:frame="1"/>
        </w:rPr>
        <w:t>FAILURE # 1</w:t>
      </w:r>
      <w:r w:rsidRPr="00D37A6A">
        <w:rPr>
          <w:rFonts w:ascii="Arial" w:eastAsia="Times New Roman" w:hAnsi="Arial" w:cs="Arial"/>
          <w:color w:val="000000"/>
          <w:sz w:val="21"/>
          <w:szCs w:val="21"/>
        </w:rPr>
        <w:t> – Failure to rightly divide the word of truth.</w:t>
      </w:r>
    </w:p>
    <w:tbl>
      <w:tblPr>
        <w:tblW w:w="4950" w:type="pct"/>
        <w:tblCellMar>
          <w:left w:w="0" w:type="dxa"/>
          <w:right w:w="0" w:type="dxa"/>
        </w:tblCellMar>
        <w:tblLook w:val="04A0" w:firstRow="1" w:lastRow="0" w:firstColumn="1" w:lastColumn="0" w:noHBand="0" w:noVBand="1"/>
      </w:tblPr>
      <w:tblGrid>
        <w:gridCol w:w="9266"/>
      </w:tblGrid>
      <w:tr w:rsidR="00D37A6A" w:rsidRPr="00D37A6A" w:rsidTr="00D37A6A">
        <w:tc>
          <w:tcPr>
            <w:tcW w:w="0" w:type="auto"/>
            <w:tcBorders>
              <w:top w:val="nil"/>
              <w:left w:val="nil"/>
              <w:bottom w:val="dotted" w:sz="6" w:space="0" w:color="CCCCCC"/>
              <w:right w:val="nil"/>
            </w:tcBorders>
            <w:tcMar>
              <w:top w:w="90" w:type="dxa"/>
              <w:left w:w="90" w:type="dxa"/>
              <w:bottom w:w="90" w:type="dxa"/>
              <w:right w:w="90" w:type="dxa"/>
            </w:tcMar>
            <w:hideMark/>
          </w:tcPr>
          <w:p w:rsidR="00D37A6A" w:rsidRPr="00D37A6A" w:rsidRDefault="00D37A6A" w:rsidP="00D37A6A">
            <w:pPr>
              <w:numPr>
                <w:ilvl w:val="0"/>
                <w:numId w:val="3"/>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VERSE:</w:t>
            </w:r>
            <w:r w:rsidRPr="00D37A6A">
              <w:rPr>
                <w:rFonts w:ascii="Times New Roman" w:eastAsia="Times New Roman" w:hAnsi="Times New Roman" w:cs="Times New Roman"/>
                <w:sz w:val="21"/>
                <w:szCs w:val="21"/>
              </w:rPr>
              <w:t> 2 Tim 2:15 Study to show thyself approved unto God, a workman that needeth not to be ashamed, rightly dividing the word of truth.</w:t>
            </w:r>
          </w:p>
          <w:p w:rsidR="00D37A6A" w:rsidRPr="00D37A6A" w:rsidRDefault="00D37A6A" w:rsidP="00D37A6A">
            <w:pPr>
              <w:numPr>
                <w:ilvl w:val="0"/>
                <w:numId w:val="3"/>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COMMENT:</w:t>
            </w:r>
            <w:r w:rsidRPr="00D37A6A">
              <w:rPr>
                <w:rFonts w:ascii="Times New Roman" w:eastAsia="Times New Roman" w:hAnsi="Times New Roman" w:cs="Times New Roman"/>
                <w:sz w:val="21"/>
                <w:szCs w:val="21"/>
              </w:rPr>
              <w:t> Failure to give to Israel what belongs to Israel and thereby giving to the body of Christ what belongs to the body of Christ results only in confusion.</w:t>
            </w:r>
          </w:p>
          <w:p w:rsidR="00D37A6A" w:rsidRPr="00D37A6A" w:rsidRDefault="00D37A6A" w:rsidP="00D37A6A">
            <w:pPr>
              <w:spacing w:after="36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Consider if you will for just a moment several points of contrast between Israel and the body of Christ.</w:t>
            </w:r>
          </w:p>
          <w:p w:rsidR="00D37A6A" w:rsidRPr="00D37A6A" w:rsidRDefault="00D37A6A" w:rsidP="00D37A6A">
            <w:pPr>
              <w:spacing w:after="36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Israel had an earthly hope while the BOC has a heavenly hope</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Dan 2:44 And in the days of these kings shall the God of heaven set up a </w:t>
            </w:r>
            <w:r w:rsidRPr="00D37A6A">
              <w:rPr>
                <w:rFonts w:ascii="Times New Roman" w:eastAsia="Times New Roman" w:hAnsi="Times New Roman" w:cs="Times New Roman"/>
                <w:b/>
                <w:bCs/>
                <w:sz w:val="21"/>
                <w:szCs w:val="21"/>
                <w:bdr w:val="none" w:sz="0" w:space="0" w:color="auto" w:frame="1"/>
              </w:rPr>
              <w:t>kingdom</w:t>
            </w:r>
            <w:r w:rsidRPr="00D37A6A">
              <w:rPr>
                <w:rFonts w:ascii="Times New Roman" w:eastAsia="Times New Roman" w:hAnsi="Times New Roman" w:cs="Times New Roman"/>
                <w:sz w:val="21"/>
                <w:szCs w:val="21"/>
              </w:rPr>
              <w:t>, which shall never be destroyed: and the kingdom shall not be left to other people, but it shall break in pieces and consume all these kingdoms, </w:t>
            </w:r>
            <w:r w:rsidRPr="00D37A6A">
              <w:rPr>
                <w:rFonts w:ascii="Times New Roman" w:eastAsia="Times New Roman" w:hAnsi="Times New Roman" w:cs="Times New Roman"/>
                <w:b/>
                <w:bCs/>
                <w:sz w:val="21"/>
                <w:szCs w:val="21"/>
                <w:u w:val="single"/>
                <w:bdr w:val="none" w:sz="0" w:space="0" w:color="auto" w:frame="1"/>
              </w:rPr>
              <w:t>and it shall stand for ever</w:t>
            </w:r>
            <w:r w:rsidRPr="00D37A6A">
              <w:rPr>
                <w:rFonts w:ascii="Times New Roman" w:eastAsia="Times New Roman" w:hAnsi="Times New Roman" w:cs="Times New Roman"/>
                <w:sz w:val="21"/>
                <w:szCs w:val="21"/>
              </w:rPr>
              <w:t>.</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Acts 1:6 When they therefore were come together, they asked of him, saying, </w:t>
            </w:r>
            <w:r w:rsidRPr="00D37A6A">
              <w:rPr>
                <w:rFonts w:ascii="Times New Roman" w:eastAsia="Times New Roman" w:hAnsi="Times New Roman" w:cs="Times New Roman"/>
                <w:b/>
                <w:bCs/>
                <w:sz w:val="21"/>
                <w:szCs w:val="21"/>
                <w:bdr w:val="none" w:sz="0" w:space="0" w:color="auto" w:frame="1"/>
              </w:rPr>
              <w:t>Lord, wilt thou at this time </w:t>
            </w:r>
            <w:r w:rsidRPr="00D37A6A">
              <w:rPr>
                <w:rFonts w:ascii="Times New Roman" w:eastAsia="Times New Roman" w:hAnsi="Times New Roman" w:cs="Times New Roman"/>
                <w:b/>
                <w:bCs/>
                <w:sz w:val="21"/>
                <w:szCs w:val="21"/>
                <w:u w:val="single"/>
                <w:bdr w:val="none" w:sz="0" w:space="0" w:color="auto" w:frame="1"/>
              </w:rPr>
              <w:t>restore again</w:t>
            </w:r>
            <w:r w:rsidRPr="00D37A6A">
              <w:rPr>
                <w:rFonts w:ascii="Times New Roman" w:eastAsia="Times New Roman" w:hAnsi="Times New Roman" w:cs="Times New Roman"/>
                <w:b/>
                <w:bCs/>
                <w:sz w:val="21"/>
                <w:szCs w:val="21"/>
                <w:bdr w:val="none" w:sz="0" w:space="0" w:color="auto" w:frame="1"/>
              </w:rPr>
              <w:t> the </w:t>
            </w:r>
            <w:r w:rsidRPr="00D37A6A">
              <w:rPr>
                <w:rFonts w:ascii="Times New Roman" w:eastAsia="Times New Roman" w:hAnsi="Times New Roman" w:cs="Times New Roman"/>
                <w:b/>
                <w:bCs/>
                <w:sz w:val="21"/>
                <w:szCs w:val="21"/>
                <w:u w:val="single"/>
                <w:bdr w:val="none" w:sz="0" w:space="0" w:color="auto" w:frame="1"/>
              </w:rPr>
              <w:t>kingdom toIsrael</w:t>
            </w:r>
            <w:r w:rsidRPr="00D37A6A">
              <w:rPr>
                <w:rFonts w:ascii="Times New Roman" w:eastAsia="Times New Roman" w:hAnsi="Times New Roman" w:cs="Times New Roman"/>
                <w:b/>
                <w:bCs/>
                <w:sz w:val="21"/>
                <w:szCs w:val="21"/>
                <w:bdr w:val="none" w:sz="0" w:space="0" w:color="auto" w:frame="1"/>
              </w:rPr>
              <w:t>?</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Isa 9:7 Of the increase of his </w:t>
            </w:r>
            <w:r w:rsidRPr="00D37A6A">
              <w:rPr>
                <w:rFonts w:ascii="Times New Roman" w:eastAsia="Times New Roman" w:hAnsi="Times New Roman" w:cs="Times New Roman"/>
                <w:b/>
                <w:bCs/>
                <w:sz w:val="21"/>
                <w:szCs w:val="21"/>
                <w:u w:val="single"/>
                <w:bdr w:val="none" w:sz="0" w:space="0" w:color="auto" w:frame="1"/>
              </w:rPr>
              <w:t>government</w:t>
            </w:r>
            <w:r w:rsidRPr="00D37A6A">
              <w:rPr>
                <w:rFonts w:ascii="Times New Roman" w:eastAsia="Times New Roman" w:hAnsi="Times New Roman" w:cs="Times New Roman"/>
                <w:sz w:val="21"/>
                <w:szCs w:val="21"/>
              </w:rPr>
              <w:t> and peace there shall be no end, </w:t>
            </w:r>
            <w:r w:rsidRPr="00D37A6A">
              <w:rPr>
                <w:rFonts w:ascii="Times New Roman" w:eastAsia="Times New Roman" w:hAnsi="Times New Roman" w:cs="Times New Roman"/>
                <w:b/>
                <w:bCs/>
                <w:sz w:val="21"/>
                <w:szCs w:val="21"/>
                <w:u w:val="single"/>
                <w:bdr w:val="none" w:sz="0" w:space="0" w:color="auto" w:frame="1"/>
              </w:rPr>
              <w:t>upon the throne of David</w:t>
            </w:r>
            <w:r w:rsidRPr="00D37A6A">
              <w:rPr>
                <w:rFonts w:ascii="Times New Roman" w:eastAsia="Times New Roman" w:hAnsi="Times New Roman" w:cs="Times New Roman"/>
                <w:sz w:val="21"/>
                <w:szCs w:val="21"/>
              </w:rPr>
              <w:t>, and upon his kingdom, to order it, and to establish it with judgment and with justice from henceforth even for ever. The zeal of the LORD of hosts will perform this.</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Acts 2:30 Therefore being a prophet, and knowing that God had sworn with an oath to him, that of the fruit of his loins, according to the flesh, </w:t>
            </w:r>
            <w:r w:rsidRPr="00D37A6A">
              <w:rPr>
                <w:rFonts w:ascii="Times New Roman" w:eastAsia="Times New Roman" w:hAnsi="Times New Roman" w:cs="Times New Roman"/>
                <w:b/>
                <w:bCs/>
                <w:sz w:val="21"/>
                <w:szCs w:val="21"/>
                <w:u w:val="single"/>
                <w:bdr w:val="none" w:sz="0" w:space="0" w:color="auto" w:frame="1"/>
              </w:rPr>
              <w:t>he would raise up Christ to sit on his throne</w:t>
            </w:r>
            <w:r w:rsidRPr="00D37A6A">
              <w:rPr>
                <w:rFonts w:ascii="Times New Roman" w:eastAsia="Times New Roman" w:hAnsi="Times New Roman" w:cs="Times New Roman"/>
                <w:sz w:val="21"/>
                <w:szCs w:val="21"/>
              </w:rPr>
              <w:t>;</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Israel was looking for a physical, visible, </w:t>
            </w:r>
            <w:r w:rsidRPr="00D37A6A">
              <w:rPr>
                <w:rFonts w:ascii="Times New Roman" w:eastAsia="Times New Roman" w:hAnsi="Times New Roman" w:cs="Times New Roman"/>
                <w:b/>
                <w:bCs/>
                <w:sz w:val="21"/>
                <w:szCs w:val="21"/>
                <w:u w:val="single"/>
                <w:bdr w:val="none" w:sz="0" w:space="0" w:color="auto" w:frame="1"/>
              </w:rPr>
              <w:t>earthly</w:t>
            </w:r>
            <w:r w:rsidRPr="00D37A6A">
              <w:rPr>
                <w:rFonts w:ascii="Times New Roman" w:eastAsia="Times New Roman" w:hAnsi="Times New Roman" w:cs="Times New Roman"/>
                <w:b/>
                <w:bCs/>
                <w:sz w:val="21"/>
                <w:szCs w:val="21"/>
                <w:bdr w:val="none" w:sz="0" w:space="0" w:color="auto" w:frame="1"/>
              </w:rPr>
              <w:t>, Davidic kingdom with Christ sitting on the throne in</w:t>
            </w:r>
            <w:r w:rsidRPr="00D37A6A">
              <w:rPr>
                <w:rFonts w:ascii="Times New Roman" w:eastAsia="Times New Roman" w:hAnsi="Times New Roman" w:cs="Times New Roman"/>
                <w:sz w:val="21"/>
                <w:szCs w:val="21"/>
              </w:rPr>
              <w:t> </w:t>
            </w:r>
            <w:r w:rsidRPr="00D37A6A">
              <w:rPr>
                <w:rFonts w:ascii="Times New Roman" w:eastAsia="Times New Roman" w:hAnsi="Times New Roman" w:cs="Times New Roman"/>
                <w:b/>
                <w:bCs/>
                <w:sz w:val="21"/>
                <w:szCs w:val="21"/>
                <w:bdr w:val="none" w:sz="0" w:space="0" w:color="auto" w:frame="1"/>
              </w:rPr>
              <w:t>Jerusalem!</w:t>
            </w:r>
          </w:p>
          <w:p w:rsidR="00D37A6A" w:rsidRPr="00D37A6A" w:rsidRDefault="00D37A6A" w:rsidP="00D37A6A">
            <w:pPr>
              <w:spacing w:after="36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while the BOC has a heavenly hope</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2 Cor 5:1 For we know that if our earthly house of this tabernacle were dissolved, we have a building of God, an house not made with hands, </w:t>
            </w:r>
            <w:r w:rsidRPr="00D37A6A">
              <w:rPr>
                <w:rFonts w:ascii="Times New Roman" w:eastAsia="Times New Roman" w:hAnsi="Times New Roman" w:cs="Times New Roman"/>
                <w:b/>
                <w:bCs/>
                <w:sz w:val="21"/>
                <w:szCs w:val="21"/>
                <w:bdr w:val="none" w:sz="0" w:space="0" w:color="auto" w:frame="1"/>
              </w:rPr>
              <w:t>eternal in the heavens</w:t>
            </w:r>
            <w:r w:rsidRPr="00D37A6A">
              <w:rPr>
                <w:rFonts w:ascii="Times New Roman" w:eastAsia="Times New Roman" w:hAnsi="Times New Roman" w:cs="Times New Roman"/>
                <w:sz w:val="21"/>
                <w:szCs w:val="21"/>
              </w:rPr>
              <w:t>.</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Eph 1:3 Blessed be the God and Father of our Lord Jesus Christ, who hath blessed us with all spiritual blessings in </w:t>
            </w:r>
            <w:r w:rsidRPr="00D37A6A">
              <w:rPr>
                <w:rFonts w:ascii="Times New Roman" w:eastAsia="Times New Roman" w:hAnsi="Times New Roman" w:cs="Times New Roman"/>
                <w:b/>
                <w:bCs/>
                <w:sz w:val="21"/>
                <w:szCs w:val="21"/>
                <w:bdr w:val="none" w:sz="0" w:space="0" w:color="auto" w:frame="1"/>
              </w:rPr>
              <w:t>heavenly</w:t>
            </w:r>
            <w:r w:rsidRPr="00D37A6A">
              <w:rPr>
                <w:rFonts w:ascii="Times New Roman" w:eastAsia="Times New Roman" w:hAnsi="Times New Roman" w:cs="Times New Roman"/>
                <w:sz w:val="21"/>
                <w:szCs w:val="21"/>
              </w:rPr>
              <w:t> places in Christ:</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Eph 2:6 And hath raised us up together, and </w:t>
            </w:r>
            <w:r w:rsidRPr="00D37A6A">
              <w:rPr>
                <w:rFonts w:ascii="Times New Roman" w:eastAsia="Times New Roman" w:hAnsi="Times New Roman" w:cs="Times New Roman"/>
                <w:b/>
                <w:bCs/>
                <w:sz w:val="21"/>
                <w:szCs w:val="21"/>
                <w:bdr w:val="none" w:sz="0" w:space="0" w:color="auto" w:frame="1"/>
              </w:rPr>
              <w:t>made us sit together</w:t>
            </w:r>
            <w:r w:rsidRPr="00D37A6A">
              <w:rPr>
                <w:rFonts w:ascii="Times New Roman" w:eastAsia="Times New Roman" w:hAnsi="Times New Roman" w:cs="Times New Roman"/>
                <w:sz w:val="21"/>
                <w:szCs w:val="21"/>
              </w:rPr>
              <w:t> in </w:t>
            </w:r>
            <w:r w:rsidRPr="00D37A6A">
              <w:rPr>
                <w:rFonts w:ascii="Times New Roman" w:eastAsia="Times New Roman" w:hAnsi="Times New Roman" w:cs="Times New Roman"/>
                <w:b/>
                <w:bCs/>
                <w:sz w:val="21"/>
                <w:szCs w:val="21"/>
                <w:bdr w:val="none" w:sz="0" w:space="0" w:color="auto" w:frame="1"/>
              </w:rPr>
              <w:t>heavenly</w:t>
            </w:r>
            <w:r w:rsidRPr="00D37A6A">
              <w:rPr>
                <w:rFonts w:ascii="Times New Roman" w:eastAsia="Times New Roman" w:hAnsi="Times New Roman" w:cs="Times New Roman"/>
                <w:sz w:val="21"/>
                <w:szCs w:val="21"/>
              </w:rPr>
              <w:t> places </w:t>
            </w:r>
            <w:r w:rsidRPr="00D37A6A">
              <w:rPr>
                <w:rFonts w:ascii="Times New Roman" w:eastAsia="Times New Roman" w:hAnsi="Times New Roman" w:cs="Times New Roman"/>
                <w:b/>
                <w:bCs/>
                <w:sz w:val="21"/>
                <w:szCs w:val="21"/>
                <w:bdr w:val="none" w:sz="0" w:space="0" w:color="auto" w:frame="1"/>
              </w:rPr>
              <w:t>in Christ Jesus</w:t>
            </w:r>
            <w:r w:rsidRPr="00D37A6A">
              <w:rPr>
                <w:rFonts w:ascii="Times New Roman" w:eastAsia="Times New Roman" w:hAnsi="Times New Roman" w:cs="Times New Roman"/>
                <w:sz w:val="21"/>
                <w:szCs w:val="21"/>
              </w:rPr>
              <w:t>:</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Phil 3:20 </w:t>
            </w:r>
            <w:r w:rsidRPr="00D37A6A">
              <w:rPr>
                <w:rFonts w:ascii="Times New Roman" w:eastAsia="Times New Roman" w:hAnsi="Times New Roman" w:cs="Times New Roman"/>
                <w:b/>
                <w:bCs/>
                <w:sz w:val="21"/>
                <w:szCs w:val="21"/>
                <w:bdr w:val="none" w:sz="0" w:space="0" w:color="auto" w:frame="1"/>
              </w:rPr>
              <w:t>For our conversation is in heaven</w:t>
            </w:r>
            <w:r w:rsidRPr="00D37A6A">
              <w:rPr>
                <w:rFonts w:ascii="Times New Roman" w:eastAsia="Times New Roman" w:hAnsi="Times New Roman" w:cs="Times New Roman"/>
                <w:sz w:val="21"/>
                <w:szCs w:val="21"/>
              </w:rPr>
              <w:t>; </w:t>
            </w:r>
            <w:r w:rsidRPr="00D37A6A">
              <w:rPr>
                <w:rFonts w:ascii="Times New Roman" w:eastAsia="Times New Roman" w:hAnsi="Times New Roman" w:cs="Times New Roman"/>
                <w:sz w:val="21"/>
                <w:szCs w:val="21"/>
                <w:u w:val="single"/>
                <w:bdr w:val="none" w:sz="0" w:space="0" w:color="auto" w:frame="1"/>
              </w:rPr>
              <w:t>from whence also we look</w:t>
            </w:r>
            <w:r w:rsidRPr="00D37A6A">
              <w:rPr>
                <w:rFonts w:ascii="Times New Roman" w:eastAsia="Times New Roman" w:hAnsi="Times New Roman" w:cs="Times New Roman"/>
                <w:sz w:val="21"/>
                <w:szCs w:val="21"/>
              </w:rPr>
              <w:t> </w:t>
            </w:r>
            <w:r w:rsidRPr="00D37A6A">
              <w:rPr>
                <w:rFonts w:ascii="Times New Roman" w:eastAsia="Times New Roman" w:hAnsi="Times New Roman" w:cs="Times New Roman"/>
                <w:b/>
                <w:bCs/>
                <w:sz w:val="21"/>
                <w:szCs w:val="21"/>
                <w:bdr w:val="none" w:sz="0" w:space="0" w:color="auto" w:frame="1"/>
              </w:rPr>
              <w:t>for the Saviour</w:t>
            </w:r>
            <w:r w:rsidRPr="00D37A6A">
              <w:rPr>
                <w:rFonts w:ascii="Times New Roman" w:eastAsia="Times New Roman" w:hAnsi="Times New Roman" w:cs="Times New Roman"/>
                <w:sz w:val="21"/>
                <w:szCs w:val="21"/>
              </w:rPr>
              <w:t>, the Lord Jesus Christ:</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Col 1:5 For the hope which is </w:t>
            </w:r>
            <w:r w:rsidRPr="00D37A6A">
              <w:rPr>
                <w:rFonts w:ascii="Times New Roman" w:eastAsia="Times New Roman" w:hAnsi="Times New Roman" w:cs="Times New Roman"/>
                <w:b/>
                <w:bCs/>
                <w:sz w:val="21"/>
                <w:szCs w:val="21"/>
                <w:bdr w:val="none" w:sz="0" w:space="0" w:color="auto" w:frame="1"/>
              </w:rPr>
              <w:t>laid up for you in </w:t>
            </w:r>
            <w:r w:rsidRPr="00D37A6A">
              <w:rPr>
                <w:rFonts w:ascii="Times New Roman" w:eastAsia="Times New Roman" w:hAnsi="Times New Roman" w:cs="Times New Roman"/>
                <w:b/>
                <w:bCs/>
                <w:sz w:val="21"/>
                <w:szCs w:val="21"/>
                <w:u w:val="single"/>
                <w:bdr w:val="none" w:sz="0" w:space="0" w:color="auto" w:frame="1"/>
              </w:rPr>
              <w:t>heaven</w:t>
            </w:r>
            <w:r w:rsidRPr="00D37A6A">
              <w:rPr>
                <w:rFonts w:ascii="Times New Roman" w:eastAsia="Times New Roman" w:hAnsi="Times New Roman" w:cs="Times New Roman"/>
                <w:sz w:val="21"/>
                <w:szCs w:val="21"/>
              </w:rPr>
              <w:t>, whereof ye heard before in the word of the truth of the gospel;</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1 Th 1:10 </w:t>
            </w:r>
            <w:r w:rsidRPr="00D37A6A">
              <w:rPr>
                <w:rFonts w:ascii="Times New Roman" w:eastAsia="Times New Roman" w:hAnsi="Times New Roman" w:cs="Times New Roman"/>
                <w:b/>
                <w:bCs/>
                <w:sz w:val="21"/>
                <w:szCs w:val="21"/>
                <w:bdr w:val="none" w:sz="0" w:space="0" w:color="auto" w:frame="1"/>
              </w:rPr>
              <w:t>And to wait for his Son from </w:t>
            </w:r>
            <w:r w:rsidRPr="00D37A6A">
              <w:rPr>
                <w:rFonts w:ascii="Times New Roman" w:eastAsia="Times New Roman" w:hAnsi="Times New Roman" w:cs="Times New Roman"/>
                <w:b/>
                <w:bCs/>
                <w:sz w:val="21"/>
                <w:szCs w:val="21"/>
                <w:u w:val="single"/>
                <w:bdr w:val="none" w:sz="0" w:space="0" w:color="auto" w:frame="1"/>
              </w:rPr>
              <w:t>heaven</w:t>
            </w:r>
            <w:r w:rsidRPr="00D37A6A">
              <w:rPr>
                <w:rFonts w:ascii="Times New Roman" w:eastAsia="Times New Roman" w:hAnsi="Times New Roman" w:cs="Times New Roman"/>
                <w:sz w:val="21"/>
                <w:szCs w:val="21"/>
              </w:rPr>
              <w:t>, whom he raised from the dead, even Jesus, </w:t>
            </w:r>
            <w:r w:rsidRPr="00D37A6A">
              <w:rPr>
                <w:rFonts w:ascii="Times New Roman" w:eastAsia="Times New Roman" w:hAnsi="Times New Roman" w:cs="Times New Roman"/>
                <w:b/>
                <w:bCs/>
                <w:sz w:val="21"/>
                <w:szCs w:val="21"/>
                <w:u w:val="single"/>
                <w:bdr w:val="none" w:sz="0" w:space="0" w:color="auto" w:frame="1"/>
              </w:rPr>
              <w:t>which delivered us from the wrath to come.</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lastRenderedPageBreak/>
              <w:t>The church the </w:t>
            </w:r>
            <w:r w:rsidRPr="00D37A6A">
              <w:rPr>
                <w:rFonts w:ascii="Times New Roman" w:eastAsia="Times New Roman" w:hAnsi="Times New Roman" w:cs="Times New Roman"/>
                <w:b/>
                <w:bCs/>
                <w:sz w:val="21"/>
                <w:szCs w:val="21"/>
                <w:bdr w:val="none" w:sz="0" w:space="0" w:color="auto" w:frame="1"/>
              </w:rPr>
              <w:t>body of Christ</w:t>
            </w:r>
            <w:r w:rsidRPr="00D37A6A">
              <w:rPr>
                <w:rFonts w:ascii="Times New Roman" w:eastAsia="Times New Roman" w:hAnsi="Times New Roman" w:cs="Times New Roman"/>
                <w:sz w:val="21"/>
                <w:szCs w:val="21"/>
              </w:rPr>
              <w:t> has a heavenly hope while the nation of Israel has an earthly hope. This is illustrated in the following verse.</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Eph 1:10 That in the dispensation of the fulness of times he might gather together in one all things in Christ, both which are in heaven </w:t>
            </w:r>
            <w:r w:rsidRPr="00D37A6A">
              <w:rPr>
                <w:rFonts w:ascii="Times New Roman" w:eastAsia="Times New Roman" w:hAnsi="Times New Roman" w:cs="Times New Roman"/>
                <w:b/>
                <w:bCs/>
                <w:sz w:val="21"/>
                <w:szCs w:val="21"/>
                <w:bdr w:val="none" w:sz="0" w:space="0" w:color="auto" w:frame="1"/>
              </w:rPr>
              <w:t>(the body of Christ ),</w:t>
            </w:r>
            <w:r w:rsidRPr="00D37A6A">
              <w:rPr>
                <w:rFonts w:ascii="Times New Roman" w:eastAsia="Times New Roman" w:hAnsi="Times New Roman" w:cs="Times New Roman"/>
                <w:sz w:val="21"/>
                <w:szCs w:val="21"/>
              </w:rPr>
              <w:t> and which are on earth </w:t>
            </w:r>
            <w:r w:rsidRPr="00D37A6A">
              <w:rPr>
                <w:rFonts w:ascii="Times New Roman" w:eastAsia="Times New Roman" w:hAnsi="Times New Roman" w:cs="Times New Roman"/>
                <w:b/>
                <w:bCs/>
                <w:sz w:val="21"/>
                <w:szCs w:val="21"/>
                <w:bdr w:val="none" w:sz="0" w:space="0" w:color="auto" w:frame="1"/>
              </w:rPr>
              <w:t>(the nation of</w:t>
            </w:r>
            <w:r w:rsidRPr="00D37A6A">
              <w:rPr>
                <w:rFonts w:ascii="Times New Roman" w:eastAsia="Times New Roman" w:hAnsi="Times New Roman" w:cs="Times New Roman"/>
                <w:sz w:val="21"/>
                <w:szCs w:val="21"/>
              </w:rPr>
              <w:t> </w:t>
            </w:r>
            <w:r w:rsidRPr="00D37A6A">
              <w:rPr>
                <w:rFonts w:ascii="Times New Roman" w:eastAsia="Times New Roman" w:hAnsi="Times New Roman" w:cs="Times New Roman"/>
                <w:b/>
                <w:bCs/>
                <w:sz w:val="21"/>
                <w:szCs w:val="21"/>
                <w:bdr w:val="none" w:sz="0" w:space="0" w:color="auto" w:frame="1"/>
              </w:rPr>
              <w:t>Israel)</w:t>
            </w:r>
            <w:r w:rsidRPr="00D37A6A">
              <w:rPr>
                <w:rFonts w:ascii="Times New Roman" w:eastAsia="Times New Roman" w:hAnsi="Times New Roman" w:cs="Times New Roman"/>
                <w:sz w:val="21"/>
                <w:szCs w:val="21"/>
              </w:rPr>
              <w:t> ; even in him:</w:t>
            </w:r>
          </w:p>
          <w:p w:rsidR="00D37A6A" w:rsidRPr="00D37A6A" w:rsidRDefault="00D37A6A" w:rsidP="00D37A6A">
            <w:pPr>
              <w:spacing w:after="36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This is only one of many distinctions arrived at by dispensational application of the scriptures… the only method of bible study that makes sense and the only one of which God approves.</w:t>
            </w:r>
          </w:p>
          <w:p w:rsidR="00D37A6A" w:rsidRPr="00D37A6A" w:rsidRDefault="00D37A6A" w:rsidP="00D37A6A">
            <w:pPr>
              <w:spacing w:after="36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For more distinctions please click on this link Distinct Differences (Chart)</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FAILURE # 2</w:t>
            </w:r>
            <w:r w:rsidRPr="00D37A6A">
              <w:rPr>
                <w:rFonts w:ascii="Times New Roman" w:eastAsia="Times New Roman" w:hAnsi="Times New Roman" w:cs="Times New Roman"/>
                <w:sz w:val="21"/>
                <w:szCs w:val="21"/>
              </w:rPr>
              <w:t> – </w:t>
            </w:r>
            <w:r w:rsidRPr="00D37A6A">
              <w:rPr>
                <w:rFonts w:ascii="Times New Roman" w:eastAsia="Times New Roman" w:hAnsi="Times New Roman" w:cs="Times New Roman"/>
                <w:b/>
                <w:bCs/>
                <w:sz w:val="21"/>
                <w:szCs w:val="21"/>
                <w:bdr w:val="none" w:sz="0" w:space="0" w:color="auto" w:frame="1"/>
              </w:rPr>
              <w:t>Failure to acknowledge Paul as the apostle to the Gentiles</w:t>
            </w:r>
          </w:p>
          <w:p w:rsidR="00D37A6A" w:rsidRPr="00D37A6A" w:rsidRDefault="00D37A6A" w:rsidP="00D37A6A">
            <w:pPr>
              <w:spacing w:after="36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Paul, not Peter, nor any of the rest of the “Kingdom” apostles, was THE APOSTLE to the Gentiles. I didn’t say that, GOD said that.</w:t>
            </w:r>
          </w:p>
          <w:p w:rsidR="00D37A6A" w:rsidRPr="00D37A6A" w:rsidRDefault="00D37A6A" w:rsidP="00D37A6A">
            <w:pPr>
              <w:spacing w:after="36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The sooner organized religion, traditionalist, and denominationalist, figure this out the sooner the “spiritual Israel phenomenon will disappear.</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Rom 1:1 Paul, a servant of Jesus Christ, </w:t>
            </w:r>
            <w:r w:rsidRPr="00D37A6A">
              <w:rPr>
                <w:rFonts w:ascii="Times New Roman" w:eastAsia="Times New Roman" w:hAnsi="Times New Roman" w:cs="Times New Roman"/>
                <w:b/>
                <w:bCs/>
                <w:sz w:val="21"/>
                <w:szCs w:val="21"/>
                <w:bdr w:val="none" w:sz="0" w:space="0" w:color="auto" w:frame="1"/>
              </w:rPr>
              <w:t>called</w:t>
            </w:r>
            <w:r w:rsidRPr="00D37A6A">
              <w:rPr>
                <w:rFonts w:ascii="Times New Roman" w:eastAsia="Times New Roman" w:hAnsi="Times New Roman" w:cs="Times New Roman"/>
                <w:sz w:val="21"/>
                <w:szCs w:val="21"/>
              </w:rPr>
              <w:t> to be an </w:t>
            </w:r>
            <w:r w:rsidRPr="00D37A6A">
              <w:rPr>
                <w:rFonts w:ascii="Times New Roman" w:eastAsia="Times New Roman" w:hAnsi="Times New Roman" w:cs="Times New Roman"/>
                <w:b/>
                <w:bCs/>
                <w:sz w:val="21"/>
                <w:szCs w:val="21"/>
                <w:bdr w:val="none" w:sz="0" w:space="0" w:color="auto" w:frame="1"/>
              </w:rPr>
              <w:t>apostle</w:t>
            </w:r>
            <w:r w:rsidRPr="00D37A6A">
              <w:rPr>
                <w:rFonts w:ascii="Times New Roman" w:eastAsia="Times New Roman" w:hAnsi="Times New Roman" w:cs="Times New Roman"/>
                <w:sz w:val="21"/>
                <w:szCs w:val="21"/>
              </w:rPr>
              <w:t>, separated unto the gospel of God,</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Rom 11:13 For I speak to you Gentiles, inasmuch </w:t>
            </w:r>
            <w:r w:rsidRPr="00D37A6A">
              <w:rPr>
                <w:rFonts w:ascii="Times New Roman" w:eastAsia="Times New Roman" w:hAnsi="Times New Roman" w:cs="Times New Roman"/>
                <w:b/>
                <w:bCs/>
                <w:sz w:val="21"/>
                <w:szCs w:val="21"/>
                <w:bdr w:val="none" w:sz="0" w:space="0" w:color="auto" w:frame="1"/>
              </w:rPr>
              <w:t>as I am the apostle of the Gentiles</w:t>
            </w:r>
            <w:r w:rsidRPr="00D37A6A">
              <w:rPr>
                <w:rFonts w:ascii="Times New Roman" w:eastAsia="Times New Roman" w:hAnsi="Times New Roman" w:cs="Times New Roman"/>
                <w:sz w:val="21"/>
                <w:szCs w:val="21"/>
              </w:rPr>
              <w:t>, I magnify mine </w:t>
            </w:r>
            <w:r w:rsidRPr="00D37A6A">
              <w:rPr>
                <w:rFonts w:ascii="Times New Roman" w:eastAsia="Times New Roman" w:hAnsi="Times New Roman" w:cs="Times New Roman"/>
                <w:b/>
                <w:bCs/>
                <w:sz w:val="21"/>
                <w:szCs w:val="21"/>
                <w:u w:val="single"/>
                <w:bdr w:val="none" w:sz="0" w:space="0" w:color="auto" w:frame="1"/>
              </w:rPr>
              <w:t>office</w:t>
            </w:r>
            <w:r w:rsidRPr="00D37A6A">
              <w:rPr>
                <w:rFonts w:ascii="Times New Roman" w:eastAsia="Times New Roman" w:hAnsi="Times New Roman" w:cs="Times New Roman"/>
                <w:sz w:val="21"/>
                <w:szCs w:val="21"/>
              </w:rPr>
              <w:t>:</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1 Cor 1:1 Paul, </w:t>
            </w:r>
            <w:r w:rsidRPr="00D37A6A">
              <w:rPr>
                <w:rFonts w:ascii="Times New Roman" w:eastAsia="Times New Roman" w:hAnsi="Times New Roman" w:cs="Times New Roman"/>
                <w:b/>
                <w:bCs/>
                <w:sz w:val="21"/>
                <w:szCs w:val="21"/>
                <w:bdr w:val="none" w:sz="0" w:space="0" w:color="auto" w:frame="1"/>
              </w:rPr>
              <w:t>called</w:t>
            </w:r>
            <w:r w:rsidRPr="00D37A6A">
              <w:rPr>
                <w:rFonts w:ascii="Times New Roman" w:eastAsia="Times New Roman" w:hAnsi="Times New Roman" w:cs="Times New Roman"/>
                <w:sz w:val="21"/>
                <w:szCs w:val="21"/>
              </w:rPr>
              <w:t> to be an </w:t>
            </w:r>
            <w:r w:rsidRPr="00D37A6A">
              <w:rPr>
                <w:rFonts w:ascii="Times New Roman" w:eastAsia="Times New Roman" w:hAnsi="Times New Roman" w:cs="Times New Roman"/>
                <w:b/>
                <w:bCs/>
                <w:sz w:val="21"/>
                <w:szCs w:val="21"/>
                <w:bdr w:val="none" w:sz="0" w:space="0" w:color="auto" w:frame="1"/>
              </w:rPr>
              <w:t>apostle of Jesus Christ through the will of God</w:t>
            </w:r>
            <w:r w:rsidRPr="00D37A6A">
              <w:rPr>
                <w:rFonts w:ascii="Times New Roman" w:eastAsia="Times New Roman" w:hAnsi="Times New Roman" w:cs="Times New Roman"/>
                <w:sz w:val="21"/>
                <w:szCs w:val="21"/>
              </w:rPr>
              <w:t>…</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Gal 1:1 </w:t>
            </w:r>
            <w:r w:rsidRPr="00D37A6A">
              <w:rPr>
                <w:rFonts w:ascii="Times New Roman" w:eastAsia="Times New Roman" w:hAnsi="Times New Roman" w:cs="Times New Roman"/>
                <w:b/>
                <w:bCs/>
                <w:sz w:val="21"/>
                <w:szCs w:val="21"/>
                <w:bdr w:val="none" w:sz="0" w:space="0" w:color="auto" w:frame="1"/>
              </w:rPr>
              <w:t>Paul, an apostle, (not of men, neither by man, but by Jesus Christ, and God the Father, who raised him from the dead;)</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1 Tim 2:7 Whereunto I am ordained a </w:t>
            </w:r>
            <w:r w:rsidRPr="00D37A6A">
              <w:rPr>
                <w:rFonts w:ascii="Times New Roman" w:eastAsia="Times New Roman" w:hAnsi="Times New Roman" w:cs="Times New Roman"/>
                <w:b/>
                <w:bCs/>
                <w:sz w:val="21"/>
                <w:szCs w:val="21"/>
                <w:bdr w:val="none" w:sz="0" w:space="0" w:color="auto" w:frame="1"/>
              </w:rPr>
              <w:t>preacher</w:t>
            </w:r>
            <w:r w:rsidRPr="00D37A6A">
              <w:rPr>
                <w:rFonts w:ascii="Times New Roman" w:eastAsia="Times New Roman" w:hAnsi="Times New Roman" w:cs="Times New Roman"/>
                <w:sz w:val="21"/>
                <w:szCs w:val="21"/>
              </w:rPr>
              <w:t>, and an </w:t>
            </w:r>
            <w:r w:rsidRPr="00D37A6A">
              <w:rPr>
                <w:rFonts w:ascii="Times New Roman" w:eastAsia="Times New Roman" w:hAnsi="Times New Roman" w:cs="Times New Roman"/>
                <w:b/>
                <w:bCs/>
                <w:sz w:val="21"/>
                <w:szCs w:val="21"/>
                <w:bdr w:val="none" w:sz="0" w:space="0" w:color="auto" w:frame="1"/>
              </w:rPr>
              <w:t>apostle</w:t>
            </w:r>
            <w:r w:rsidRPr="00D37A6A">
              <w:rPr>
                <w:rFonts w:ascii="Times New Roman" w:eastAsia="Times New Roman" w:hAnsi="Times New Roman" w:cs="Times New Roman"/>
                <w:sz w:val="21"/>
                <w:szCs w:val="21"/>
              </w:rPr>
              <w:t>, (I speak the truth in Christ, and lie not;) a </w:t>
            </w:r>
            <w:r w:rsidRPr="00D37A6A">
              <w:rPr>
                <w:rFonts w:ascii="Times New Roman" w:eastAsia="Times New Roman" w:hAnsi="Times New Roman" w:cs="Times New Roman"/>
                <w:b/>
                <w:bCs/>
                <w:sz w:val="21"/>
                <w:szCs w:val="21"/>
                <w:bdr w:val="none" w:sz="0" w:space="0" w:color="auto" w:frame="1"/>
              </w:rPr>
              <w:t>teacher</w:t>
            </w:r>
            <w:r w:rsidRPr="00D37A6A">
              <w:rPr>
                <w:rFonts w:ascii="Times New Roman" w:eastAsia="Times New Roman" w:hAnsi="Times New Roman" w:cs="Times New Roman"/>
                <w:sz w:val="21"/>
                <w:szCs w:val="21"/>
              </w:rPr>
              <w:t> </w:t>
            </w:r>
            <w:r w:rsidRPr="00D37A6A">
              <w:rPr>
                <w:rFonts w:ascii="Times New Roman" w:eastAsia="Times New Roman" w:hAnsi="Times New Roman" w:cs="Times New Roman"/>
                <w:b/>
                <w:bCs/>
                <w:sz w:val="21"/>
                <w:szCs w:val="21"/>
                <w:u w:val="single"/>
                <w:bdr w:val="none" w:sz="0" w:space="0" w:color="auto" w:frame="1"/>
              </w:rPr>
              <w:t>of the Gentiles</w:t>
            </w:r>
            <w:r w:rsidRPr="00D37A6A">
              <w:rPr>
                <w:rFonts w:ascii="Times New Roman" w:eastAsia="Times New Roman" w:hAnsi="Times New Roman" w:cs="Times New Roman"/>
                <w:sz w:val="21"/>
                <w:szCs w:val="21"/>
              </w:rPr>
              <w:t> in faith and verity.</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2 Tim 1:11 </w:t>
            </w:r>
            <w:r w:rsidRPr="00D37A6A">
              <w:rPr>
                <w:rFonts w:ascii="Times New Roman" w:eastAsia="Times New Roman" w:hAnsi="Times New Roman" w:cs="Times New Roman"/>
                <w:b/>
                <w:bCs/>
                <w:sz w:val="21"/>
                <w:szCs w:val="21"/>
                <w:bdr w:val="none" w:sz="0" w:space="0" w:color="auto" w:frame="1"/>
              </w:rPr>
              <w:t>Whereunto I am appointed a preacher, and an apostle, and a teacher of the Gentiles.</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Can there be any doubt? Those who desire to be “under the law” and to place others there too have to do so in the light of the plain teaching of scripture.</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The 12 tribes of</w:t>
            </w:r>
            <w:r w:rsidRPr="00D37A6A">
              <w:rPr>
                <w:rFonts w:ascii="Times New Roman" w:eastAsia="Times New Roman" w:hAnsi="Times New Roman" w:cs="Times New Roman"/>
                <w:sz w:val="21"/>
                <w:szCs w:val="21"/>
              </w:rPr>
              <w:t> </w:t>
            </w:r>
            <w:r w:rsidRPr="00D37A6A">
              <w:rPr>
                <w:rFonts w:ascii="Times New Roman" w:eastAsia="Times New Roman" w:hAnsi="Times New Roman" w:cs="Times New Roman"/>
                <w:b/>
                <w:bCs/>
                <w:sz w:val="21"/>
                <w:szCs w:val="21"/>
                <w:bdr w:val="none" w:sz="0" w:space="0" w:color="auto" w:frame="1"/>
              </w:rPr>
              <w:t>Israel had their 12 apostles – The ONE body of Christ has it’s ONE apostle. When you apply this information to the doctrine of us being spiritual</w:t>
            </w:r>
            <w:r w:rsidRPr="00D37A6A">
              <w:rPr>
                <w:rFonts w:ascii="Times New Roman" w:eastAsia="Times New Roman" w:hAnsi="Times New Roman" w:cs="Times New Roman"/>
                <w:sz w:val="21"/>
                <w:szCs w:val="21"/>
              </w:rPr>
              <w:t> </w:t>
            </w:r>
            <w:r w:rsidRPr="00D37A6A">
              <w:rPr>
                <w:rFonts w:ascii="Times New Roman" w:eastAsia="Times New Roman" w:hAnsi="Times New Roman" w:cs="Times New Roman"/>
                <w:b/>
                <w:bCs/>
                <w:sz w:val="21"/>
                <w:szCs w:val="21"/>
                <w:bdr w:val="none" w:sz="0" w:space="0" w:color="auto" w:frame="1"/>
              </w:rPr>
              <w:t>Israel that doctrine disappears. – Mat 19:28 And Jesus said unto them, Verily I say unto you, That ye which have followed me, in the regeneration when the Son of man shall sit in the throne of his glory, </w:t>
            </w:r>
            <w:r w:rsidRPr="00D37A6A">
              <w:rPr>
                <w:rFonts w:ascii="Times New Roman" w:eastAsia="Times New Roman" w:hAnsi="Times New Roman" w:cs="Times New Roman"/>
                <w:b/>
                <w:bCs/>
                <w:sz w:val="21"/>
                <w:szCs w:val="21"/>
                <w:u w:val="single"/>
                <w:bdr w:val="none" w:sz="0" w:space="0" w:color="auto" w:frame="1"/>
              </w:rPr>
              <w:t>ye also shall sit upon twelve thrones, judging the twelve tribes of Israel.</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Paul, not the 12, is our pattern today…. 1 Tim</w:t>
            </w:r>
            <w:r w:rsidRPr="00D37A6A">
              <w:rPr>
                <w:rFonts w:ascii="Times New Roman" w:eastAsia="Times New Roman" w:hAnsi="Times New Roman" w:cs="Times New Roman"/>
                <w:sz w:val="21"/>
                <w:szCs w:val="21"/>
              </w:rPr>
              <w:t> </w:t>
            </w:r>
            <w:r w:rsidRPr="00D37A6A">
              <w:rPr>
                <w:rFonts w:ascii="Times New Roman" w:eastAsia="Times New Roman" w:hAnsi="Times New Roman" w:cs="Times New Roman"/>
                <w:b/>
                <w:bCs/>
                <w:sz w:val="21"/>
                <w:szCs w:val="21"/>
                <w:bdr w:val="none" w:sz="0" w:space="0" w:color="auto" w:frame="1"/>
              </w:rPr>
              <w:t>1:15 This is a faithful saying, and worthy of all acceptation, that Christ Jesus came into the world to save sinners; of whom I am chief. 16 Howbeit for this cause I obtained mercy, </w:t>
            </w:r>
            <w:r w:rsidRPr="00D37A6A">
              <w:rPr>
                <w:rFonts w:ascii="Times New Roman" w:eastAsia="Times New Roman" w:hAnsi="Times New Roman" w:cs="Times New Roman"/>
                <w:b/>
                <w:bCs/>
                <w:sz w:val="21"/>
                <w:szCs w:val="21"/>
                <w:u w:val="single"/>
                <w:bdr w:val="none" w:sz="0" w:space="0" w:color="auto" w:frame="1"/>
              </w:rPr>
              <w:t>that in me first Jesus Christ might show forth all longsuffering, for a pattern to them which should hereafter believe on him to life everlasting</w:t>
            </w:r>
            <w:r w:rsidRPr="00D37A6A">
              <w:rPr>
                <w:rFonts w:ascii="Times New Roman" w:eastAsia="Times New Roman" w:hAnsi="Times New Roman" w:cs="Times New Roman"/>
                <w:b/>
                <w:bCs/>
                <w:sz w:val="21"/>
                <w:szCs w:val="21"/>
                <w:bdr w:val="none" w:sz="0" w:space="0" w:color="auto" w:frame="1"/>
              </w:rPr>
              <w:t>.</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For more information on this topic see our study – </w:t>
            </w:r>
            <w:r w:rsidRPr="00D37A6A">
              <w:rPr>
                <w:rFonts w:ascii="Times New Roman" w:eastAsia="Times New Roman" w:hAnsi="Times New Roman" w:cs="Times New Roman"/>
                <w:b/>
                <w:bCs/>
                <w:sz w:val="21"/>
                <w:szCs w:val="21"/>
                <w:bdr w:val="none" w:sz="0" w:space="0" w:color="auto" w:frame="1"/>
              </w:rPr>
              <w:t>“</w:t>
            </w:r>
            <w:r w:rsidRPr="00D37A6A">
              <w:rPr>
                <w:rFonts w:ascii="Times New Roman" w:eastAsia="Times New Roman" w:hAnsi="Times New Roman" w:cs="Times New Roman"/>
                <w:sz w:val="21"/>
                <w:szCs w:val="21"/>
              </w:rPr>
              <w:t>Do we make too much of Paul?</w:t>
            </w:r>
            <w:r w:rsidRPr="00D37A6A">
              <w:rPr>
                <w:rFonts w:ascii="Times New Roman" w:eastAsia="Times New Roman" w:hAnsi="Times New Roman" w:cs="Times New Roman"/>
                <w:b/>
                <w:bCs/>
                <w:sz w:val="21"/>
                <w:szCs w:val="21"/>
                <w:bdr w:val="none" w:sz="0" w:space="0" w:color="auto" w:frame="1"/>
              </w:rPr>
              <w:t>“</w:t>
            </w:r>
            <w:r w:rsidRPr="00D37A6A">
              <w:rPr>
                <w:rFonts w:ascii="Times New Roman" w:eastAsia="Times New Roman" w:hAnsi="Times New Roman" w:cs="Times New Roman"/>
                <w:sz w:val="21"/>
                <w:szCs w:val="21"/>
              </w:rPr>
              <w:t>.</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FAILURE # 3</w:t>
            </w:r>
            <w:r w:rsidRPr="00D37A6A">
              <w:rPr>
                <w:rFonts w:ascii="Times New Roman" w:eastAsia="Times New Roman" w:hAnsi="Times New Roman" w:cs="Times New Roman"/>
                <w:sz w:val="21"/>
                <w:szCs w:val="21"/>
              </w:rPr>
              <w:t> – </w:t>
            </w:r>
            <w:r w:rsidRPr="00D37A6A">
              <w:rPr>
                <w:rFonts w:ascii="Times New Roman" w:eastAsia="Times New Roman" w:hAnsi="Times New Roman" w:cs="Times New Roman"/>
                <w:b/>
                <w:bCs/>
                <w:sz w:val="21"/>
                <w:szCs w:val="21"/>
                <w:bdr w:val="none" w:sz="0" w:space="0" w:color="auto" w:frame="1"/>
              </w:rPr>
              <w:t>Failure to recognize the distinctiveness of the church the body of Christ</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Israel has been set aside –</w:t>
            </w:r>
            <w:r w:rsidRPr="00D37A6A">
              <w:rPr>
                <w:rFonts w:ascii="Times New Roman" w:eastAsia="Times New Roman" w:hAnsi="Times New Roman" w:cs="Times New Roman"/>
                <w:sz w:val="21"/>
                <w:szCs w:val="21"/>
              </w:rPr>
              <w:t> Rom 11:25 For I would not, brethren, that ye should be </w:t>
            </w:r>
            <w:r w:rsidRPr="00D37A6A">
              <w:rPr>
                <w:rFonts w:ascii="Times New Roman" w:eastAsia="Times New Roman" w:hAnsi="Times New Roman" w:cs="Times New Roman"/>
                <w:b/>
                <w:bCs/>
                <w:sz w:val="21"/>
                <w:szCs w:val="21"/>
                <w:bdr w:val="none" w:sz="0" w:space="0" w:color="auto" w:frame="1"/>
              </w:rPr>
              <w:t>ignorant</w:t>
            </w:r>
            <w:r w:rsidRPr="00D37A6A">
              <w:rPr>
                <w:rFonts w:ascii="Times New Roman" w:eastAsia="Times New Roman" w:hAnsi="Times New Roman" w:cs="Times New Roman"/>
                <w:sz w:val="21"/>
                <w:szCs w:val="21"/>
              </w:rPr>
              <w:t> of this </w:t>
            </w:r>
            <w:r w:rsidRPr="00D37A6A">
              <w:rPr>
                <w:rFonts w:ascii="Times New Roman" w:eastAsia="Times New Roman" w:hAnsi="Times New Roman" w:cs="Times New Roman"/>
                <w:b/>
                <w:bCs/>
                <w:sz w:val="21"/>
                <w:szCs w:val="21"/>
                <w:bdr w:val="none" w:sz="0" w:space="0" w:color="auto" w:frame="1"/>
              </w:rPr>
              <w:t>mystery</w:t>
            </w:r>
            <w:r w:rsidRPr="00D37A6A">
              <w:rPr>
                <w:rFonts w:ascii="Times New Roman" w:eastAsia="Times New Roman" w:hAnsi="Times New Roman" w:cs="Times New Roman"/>
                <w:sz w:val="21"/>
                <w:szCs w:val="21"/>
              </w:rPr>
              <w:t>, lest ye should be </w:t>
            </w:r>
            <w:r w:rsidRPr="00D37A6A">
              <w:rPr>
                <w:rFonts w:ascii="Times New Roman" w:eastAsia="Times New Roman" w:hAnsi="Times New Roman" w:cs="Times New Roman"/>
                <w:b/>
                <w:bCs/>
                <w:sz w:val="21"/>
                <w:szCs w:val="21"/>
                <w:u w:val="single"/>
                <w:bdr w:val="none" w:sz="0" w:space="0" w:color="auto" w:frame="1"/>
              </w:rPr>
              <w:t>wise in your own conceits</w:t>
            </w:r>
            <w:r w:rsidRPr="00D37A6A">
              <w:rPr>
                <w:rFonts w:ascii="Times New Roman" w:eastAsia="Times New Roman" w:hAnsi="Times New Roman" w:cs="Times New Roman"/>
                <w:sz w:val="21"/>
                <w:szCs w:val="21"/>
              </w:rPr>
              <w:t>; that </w:t>
            </w:r>
            <w:r w:rsidRPr="00D37A6A">
              <w:rPr>
                <w:rFonts w:ascii="Times New Roman" w:eastAsia="Times New Roman" w:hAnsi="Times New Roman" w:cs="Times New Roman"/>
                <w:b/>
                <w:bCs/>
                <w:sz w:val="21"/>
                <w:szCs w:val="21"/>
                <w:bdr w:val="none" w:sz="0" w:space="0" w:color="auto" w:frame="1"/>
              </w:rPr>
              <w:t>blindness</w:t>
            </w:r>
            <w:r w:rsidRPr="00D37A6A">
              <w:rPr>
                <w:rFonts w:ascii="Times New Roman" w:eastAsia="Times New Roman" w:hAnsi="Times New Roman" w:cs="Times New Roman"/>
                <w:sz w:val="21"/>
                <w:szCs w:val="21"/>
              </w:rPr>
              <w:t> in part is happened to </w:t>
            </w:r>
            <w:r w:rsidRPr="00D37A6A">
              <w:rPr>
                <w:rFonts w:ascii="Times New Roman" w:eastAsia="Times New Roman" w:hAnsi="Times New Roman" w:cs="Times New Roman"/>
                <w:b/>
                <w:bCs/>
                <w:sz w:val="21"/>
                <w:szCs w:val="21"/>
                <w:bdr w:val="none" w:sz="0" w:space="0" w:color="auto" w:frame="1"/>
              </w:rPr>
              <w:t>Israel</w:t>
            </w:r>
            <w:r w:rsidRPr="00D37A6A">
              <w:rPr>
                <w:rFonts w:ascii="Times New Roman" w:eastAsia="Times New Roman" w:hAnsi="Times New Roman" w:cs="Times New Roman"/>
                <w:sz w:val="21"/>
                <w:szCs w:val="21"/>
              </w:rPr>
              <w:t>, </w:t>
            </w:r>
            <w:r w:rsidRPr="00D37A6A">
              <w:rPr>
                <w:rFonts w:ascii="Times New Roman" w:eastAsia="Times New Roman" w:hAnsi="Times New Roman" w:cs="Times New Roman"/>
                <w:b/>
                <w:bCs/>
                <w:sz w:val="21"/>
                <w:szCs w:val="21"/>
                <w:u w:val="single"/>
                <w:bdr w:val="none" w:sz="0" w:space="0" w:color="auto" w:frame="1"/>
              </w:rPr>
              <w:t>until</w:t>
            </w:r>
            <w:r w:rsidRPr="00D37A6A">
              <w:rPr>
                <w:rFonts w:ascii="Times New Roman" w:eastAsia="Times New Roman" w:hAnsi="Times New Roman" w:cs="Times New Roman"/>
                <w:sz w:val="21"/>
                <w:szCs w:val="21"/>
              </w:rPr>
              <w:t> </w:t>
            </w:r>
            <w:r w:rsidRPr="00D37A6A">
              <w:rPr>
                <w:rFonts w:ascii="Times New Roman" w:eastAsia="Times New Roman" w:hAnsi="Times New Roman" w:cs="Times New Roman"/>
                <w:sz w:val="21"/>
                <w:szCs w:val="21"/>
                <w:u w:val="single"/>
                <w:bdr w:val="none" w:sz="0" w:space="0" w:color="auto" w:frame="1"/>
              </w:rPr>
              <w:t>the </w:t>
            </w:r>
            <w:r w:rsidRPr="00D37A6A">
              <w:rPr>
                <w:rFonts w:ascii="Times New Roman" w:eastAsia="Times New Roman" w:hAnsi="Times New Roman" w:cs="Times New Roman"/>
                <w:b/>
                <w:bCs/>
                <w:sz w:val="21"/>
                <w:szCs w:val="21"/>
                <w:u w:val="single"/>
                <w:bdr w:val="none" w:sz="0" w:space="0" w:color="auto" w:frame="1"/>
              </w:rPr>
              <w:t>fulness</w:t>
            </w:r>
            <w:r w:rsidRPr="00D37A6A">
              <w:rPr>
                <w:rFonts w:ascii="Times New Roman" w:eastAsia="Times New Roman" w:hAnsi="Times New Roman" w:cs="Times New Roman"/>
                <w:sz w:val="21"/>
                <w:szCs w:val="21"/>
                <w:u w:val="single"/>
                <w:bdr w:val="none" w:sz="0" w:space="0" w:color="auto" w:frame="1"/>
              </w:rPr>
              <w:t> of the </w:t>
            </w:r>
            <w:r w:rsidRPr="00D37A6A">
              <w:rPr>
                <w:rFonts w:ascii="Times New Roman" w:eastAsia="Times New Roman" w:hAnsi="Times New Roman" w:cs="Times New Roman"/>
                <w:b/>
                <w:bCs/>
                <w:sz w:val="21"/>
                <w:szCs w:val="21"/>
                <w:u w:val="single"/>
                <w:bdr w:val="none" w:sz="0" w:space="0" w:color="auto" w:frame="1"/>
              </w:rPr>
              <w:t>Gentiles</w:t>
            </w:r>
            <w:r w:rsidRPr="00D37A6A">
              <w:rPr>
                <w:rFonts w:ascii="Times New Roman" w:eastAsia="Times New Roman" w:hAnsi="Times New Roman" w:cs="Times New Roman"/>
                <w:sz w:val="21"/>
                <w:szCs w:val="21"/>
                <w:u w:val="single"/>
                <w:bdr w:val="none" w:sz="0" w:space="0" w:color="auto" w:frame="1"/>
              </w:rPr>
              <w:t> </w:t>
            </w:r>
            <w:r w:rsidRPr="00D37A6A">
              <w:rPr>
                <w:rFonts w:ascii="Times New Roman" w:eastAsia="Times New Roman" w:hAnsi="Times New Roman" w:cs="Times New Roman"/>
                <w:b/>
                <w:bCs/>
                <w:sz w:val="21"/>
                <w:szCs w:val="21"/>
                <w:u w:val="single"/>
                <w:bdr w:val="none" w:sz="0" w:space="0" w:color="auto" w:frame="1"/>
              </w:rPr>
              <w:t>be come in</w:t>
            </w:r>
            <w:r w:rsidRPr="00D37A6A">
              <w:rPr>
                <w:rFonts w:ascii="Times New Roman" w:eastAsia="Times New Roman" w:hAnsi="Times New Roman" w:cs="Times New Roman"/>
                <w:sz w:val="21"/>
                <w:szCs w:val="21"/>
              </w:rPr>
              <w:t>…. Rom 11:28 As </w:t>
            </w:r>
            <w:r w:rsidRPr="00D37A6A">
              <w:rPr>
                <w:rFonts w:ascii="Times New Roman" w:eastAsia="Times New Roman" w:hAnsi="Times New Roman" w:cs="Times New Roman"/>
                <w:b/>
                <w:bCs/>
                <w:sz w:val="21"/>
                <w:szCs w:val="21"/>
                <w:bdr w:val="none" w:sz="0" w:space="0" w:color="auto" w:frame="1"/>
              </w:rPr>
              <w:t>concerning the gospel</w:t>
            </w:r>
            <w:r w:rsidRPr="00D37A6A">
              <w:rPr>
                <w:rFonts w:ascii="Times New Roman" w:eastAsia="Times New Roman" w:hAnsi="Times New Roman" w:cs="Times New Roman"/>
                <w:sz w:val="21"/>
                <w:szCs w:val="21"/>
              </w:rPr>
              <w:t>, they are </w:t>
            </w:r>
            <w:r w:rsidRPr="00D37A6A">
              <w:rPr>
                <w:rFonts w:ascii="Times New Roman" w:eastAsia="Times New Roman" w:hAnsi="Times New Roman" w:cs="Times New Roman"/>
                <w:b/>
                <w:bCs/>
                <w:sz w:val="21"/>
                <w:szCs w:val="21"/>
                <w:bdr w:val="none" w:sz="0" w:space="0" w:color="auto" w:frame="1"/>
              </w:rPr>
              <w:t>enemies</w:t>
            </w:r>
            <w:r w:rsidRPr="00D37A6A">
              <w:rPr>
                <w:rFonts w:ascii="Times New Roman" w:eastAsia="Times New Roman" w:hAnsi="Times New Roman" w:cs="Times New Roman"/>
                <w:sz w:val="21"/>
                <w:szCs w:val="21"/>
              </w:rPr>
              <w:t> for your sakes: but as touching the election, they are beloved for the fathers’ sakes…. Rom 11:30 For as ye </w:t>
            </w:r>
            <w:r w:rsidRPr="00D37A6A">
              <w:rPr>
                <w:rFonts w:ascii="Times New Roman" w:eastAsia="Times New Roman" w:hAnsi="Times New Roman" w:cs="Times New Roman"/>
                <w:b/>
                <w:bCs/>
                <w:sz w:val="21"/>
                <w:szCs w:val="21"/>
                <w:bdr w:val="none" w:sz="0" w:space="0" w:color="auto" w:frame="1"/>
              </w:rPr>
              <w:t>in times past have not believed God</w:t>
            </w:r>
            <w:r w:rsidRPr="00D37A6A">
              <w:rPr>
                <w:rFonts w:ascii="Times New Roman" w:eastAsia="Times New Roman" w:hAnsi="Times New Roman" w:cs="Times New Roman"/>
                <w:sz w:val="21"/>
                <w:szCs w:val="21"/>
              </w:rPr>
              <w:t>, </w:t>
            </w:r>
            <w:r w:rsidRPr="00D37A6A">
              <w:rPr>
                <w:rFonts w:ascii="Times New Roman" w:eastAsia="Times New Roman" w:hAnsi="Times New Roman" w:cs="Times New Roman"/>
                <w:b/>
                <w:bCs/>
                <w:sz w:val="21"/>
                <w:szCs w:val="21"/>
                <w:u w:val="single"/>
                <w:bdr w:val="none" w:sz="0" w:space="0" w:color="auto" w:frame="1"/>
              </w:rPr>
              <w:t>yet have now obtained mercy through their unbelief</w:t>
            </w:r>
            <w:r w:rsidRPr="00D37A6A">
              <w:rPr>
                <w:rFonts w:ascii="Times New Roman" w:eastAsia="Times New Roman" w:hAnsi="Times New Roman" w:cs="Times New Roman"/>
                <w:sz w:val="21"/>
                <w:szCs w:val="21"/>
              </w:rPr>
              <w:t>: </w:t>
            </w:r>
            <w:r w:rsidRPr="00D37A6A">
              <w:rPr>
                <w:rFonts w:ascii="Times New Roman" w:eastAsia="Times New Roman" w:hAnsi="Times New Roman" w:cs="Times New Roman"/>
                <w:b/>
                <w:bCs/>
                <w:sz w:val="21"/>
                <w:szCs w:val="21"/>
                <w:bdr w:val="none" w:sz="0" w:space="0" w:color="auto" w:frame="1"/>
              </w:rPr>
              <w:t>31 Even so have these also now not believed, that through your mercy they also may obtain mercy.</w:t>
            </w:r>
            <w:r w:rsidRPr="00D37A6A">
              <w:rPr>
                <w:rFonts w:ascii="Times New Roman" w:eastAsia="Times New Roman" w:hAnsi="Times New Roman" w:cs="Times New Roman"/>
                <w:sz w:val="21"/>
                <w:szCs w:val="21"/>
              </w:rPr>
              <w:t> 32 For God hath concluded them all in unbelief, that he might have mercy upon all.</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There is no denying the fact that Israel has been set aside and blinded and will remain in that condition until the catching away of the church the </w:t>
            </w:r>
            <w:r w:rsidRPr="00D37A6A">
              <w:rPr>
                <w:rFonts w:ascii="Times New Roman" w:eastAsia="Times New Roman" w:hAnsi="Times New Roman" w:cs="Times New Roman"/>
                <w:b/>
                <w:bCs/>
                <w:sz w:val="21"/>
                <w:szCs w:val="21"/>
                <w:bdr w:val="none" w:sz="0" w:space="0" w:color="auto" w:frame="1"/>
              </w:rPr>
              <w:t>body of Christ</w:t>
            </w:r>
            <w:r w:rsidRPr="00D37A6A">
              <w:rPr>
                <w:rFonts w:ascii="Times New Roman" w:eastAsia="Times New Roman" w:hAnsi="Times New Roman" w:cs="Times New Roman"/>
                <w:sz w:val="21"/>
                <w:szCs w:val="21"/>
              </w:rPr>
              <w:t>.</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The </w:t>
            </w:r>
            <w:r w:rsidRPr="00D37A6A">
              <w:rPr>
                <w:rFonts w:ascii="Times New Roman" w:eastAsia="Times New Roman" w:hAnsi="Times New Roman" w:cs="Times New Roman"/>
                <w:b/>
                <w:bCs/>
                <w:sz w:val="21"/>
                <w:szCs w:val="21"/>
                <w:bdr w:val="none" w:sz="0" w:space="0" w:color="auto" w:frame="1"/>
              </w:rPr>
              <w:t>body of Christ</w:t>
            </w:r>
            <w:r w:rsidRPr="00D37A6A">
              <w:rPr>
                <w:rFonts w:ascii="Times New Roman" w:eastAsia="Times New Roman" w:hAnsi="Times New Roman" w:cs="Times New Roman"/>
                <w:sz w:val="21"/>
                <w:szCs w:val="21"/>
              </w:rPr>
              <w:t> does not…</w:t>
            </w:r>
          </w:p>
          <w:p w:rsidR="00D37A6A" w:rsidRPr="00D37A6A" w:rsidRDefault="00D37A6A" w:rsidP="00D37A6A">
            <w:pPr>
              <w:numPr>
                <w:ilvl w:val="0"/>
                <w:numId w:val="4"/>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keep the law of Moses</w:t>
            </w:r>
          </w:p>
          <w:p w:rsidR="00D37A6A" w:rsidRPr="00D37A6A" w:rsidRDefault="00D37A6A" w:rsidP="00D37A6A">
            <w:pPr>
              <w:numPr>
                <w:ilvl w:val="0"/>
                <w:numId w:val="4"/>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lastRenderedPageBreak/>
              <w:t>talk in unknown tongues</w:t>
            </w:r>
          </w:p>
          <w:p w:rsidR="00D37A6A" w:rsidRPr="00D37A6A" w:rsidRDefault="00D37A6A" w:rsidP="00D37A6A">
            <w:pPr>
              <w:numPr>
                <w:ilvl w:val="0"/>
                <w:numId w:val="4"/>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sell all they have</w:t>
            </w:r>
          </w:p>
          <w:p w:rsidR="00D37A6A" w:rsidRPr="00D37A6A" w:rsidRDefault="00D37A6A" w:rsidP="00D37A6A">
            <w:pPr>
              <w:numPr>
                <w:ilvl w:val="0"/>
                <w:numId w:val="4"/>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circumcise</w:t>
            </w:r>
          </w:p>
          <w:p w:rsidR="00D37A6A" w:rsidRPr="00D37A6A" w:rsidRDefault="00D37A6A" w:rsidP="00D37A6A">
            <w:pPr>
              <w:numPr>
                <w:ilvl w:val="0"/>
                <w:numId w:val="4"/>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heal the sick</w:t>
            </w:r>
          </w:p>
          <w:p w:rsidR="00D37A6A" w:rsidRPr="00D37A6A" w:rsidRDefault="00D37A6A" w:rsidP="00D37A6A">
            <w:pPr>
              <w:numPr>
                <w:ilvl w:val="0"/>
                <w:numId w:val="4"/>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raise the dead</w:t>
            </w:r>
          </w:p>
          <w:p w:rsidR="00D37A6A" w:rsidRPr="00D37A6A" w:rsidRDefault="00D37A6A" w:rsidP="00D37A6A">
            <w:pPr>
              <w:numPr>
                <w:ilvl w:val="0"/>
                <w:numId w:val="4"/>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look for signs</w:t>
            </w:r>
          </w:p>
          <w:p w:rsidR="00D37A6A" w:rsidRPr="00D37A6A" w:rsidRDefault="00D37A6A" w:rsidP="00D37A6A">
            <w:pPr>
              <w:numPr>
                <w:ilvl w:val="0"/>
                <w:numId w:val="4"/>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get physical curses for doing evil</w:t>
            </w:r>
          </w:p>
          <w:p w:rsidR="00D37A6A" w:rsidRPr="00D37A6A" w:rsidRDefault="00D37A6A" w:rsidP="00D37A6A">
            <w:pPr>
              <w:numPr>
                <w:ilvl w:val="0"/>
                <w:numId w:val="4"/>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get physical blessings for doing good</w:t>
            </w:r>
          </w:p>
          <w:p w:rsidR="00D37A6A" w:rsidRPr="00D37A6A" w:rsidRDefault="00D37A6A" w:rsidP="00D37A6A">
            <w:pPr>
              <w:numPr>
                <w:ilvl w:val="0"/>
                <w:numId w:val="4"/>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collect the tithe</w:t>
            </w:r>
          </w:p>
          <w:p w:rsidR="00D37A6A" w:rsidRPr="00D37A6A" w:rsidRDefault="00D37A6A" w:rsidP="00D37A6A">
            <w:pPr>
              <w:numPr>
                <w:ilvl w:val="0"/>
                <w:numId w:val="4"/>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water baptize</w:t>
            </w:r>
          </w:p>
          <w:p w:rsidR="00D37A6A" w:rsidRPr="00D37A6A" w:rsidRDefault="00D37A6A" w:rsidP="00D37A6A">
            <w:pPr>
              <w:numPr>
                <w:ilvl w:val="0"/>
                <w:numId w:val="4"/>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look for new Jerusalem</w:t>
            </w:r>
          </w:p>
          <w:p w:rsidR="00D37A6A" w:rsidRPr="00D37A6A" w:rsidRDefault="00D37A6A" w:rsidP="00D37A6A">
            <w:pPr>
              <w:numPr>
                <w:ilvl w:val="0"/>
                <w:numId w:val="4"/>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work for salvation</w:t>
            </w:r>
          </w:p>
          <w:p w:rsidR="00D37A6A" w:rsidRPr="00D37A6A" w:rsidRDefault="00D37A6A" w:rsidP="00D37A6A">
            <w:pPr>
              <w:numPr>
                <w:ilvl w:val="0"/>
                <w:numId w:val="4"/>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endure to the end</w:t>
            </w:r>
          </w:p>
          <w:p w:rsidR="00D37A6A" w:rsidRPr="00D37A6A" w:rsidRDefault="00D37A6A" w:rsidP="00D37A6A">
            <w:pPr>
              <w:numPr>
                <w:ilvl w:val="0"/>
                <w:numId w:val="4"/>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go into the tribulation</w:t>
            </w:r>
          </w:p>
          <w:p w:rsidR="00D37A6A" w:rsidRPr="00D37A6A" w:rsidRDefault="00D37A6A" w:rsidP="00D37A6A">
            <w:pPr>
              <w:numPr>
                <w:ilvl w:val="0"/>
                <w:numId w:val="4"/>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cast out demons</w:t>
            </w:r>
          </w:p>
          <w:p w:rsidR="00D37A6A" w:rsidRPr="00D37A6A" w:rsidRDefault="00D37A6A" w:rsidP="00D37A6A">
            <w:pPr>
              <w:spacing w:after="36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sz w:val="21"/>
                <w:szCs w:val="21"/>
              </w:rPr>
              <w:t>etc., etc,. etc..</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b/>
                <w:bCs/>
                <w:sz w:val="27"/>
                <w:szCs w:val="27"/>
                <w:bdr w:val="none" w:sz="0" w:space="0" w:color="auto" w:frame="1"/>
              </w:rPr>
              <w:t>All these things belong to the nation of Israel!</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b/>
                <w:bCs/>
                <w:sz w:val="27"/>
                <w:szCs w:val="27"/>
                <w:bdr w:val="none" w:sz="0" w:space="0" w:color="auto" w:frame="1"/>
              </w:rPr>
              <w:t>However the body of Christ …</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has all spiritual blessings</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has a heavenly hope</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has eternal life by grace through faith</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will not go through the wrath to come</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will get a personal escort off this planet by the Son Of God himself</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does preach the gospel of the Grace of God</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has personal, instant, access to God apart from a priest</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is complete in Christ</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is secure in Christ</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is baptized in Christ</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is circumcised in Christ</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is dead with Christ</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is risen with Christ</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is alive in Christ</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will rule in the heavens with Christ</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has victory over sin – right now</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is part of a total victory program – right now</w:t>
            </w:r>
          </w:p>
          <w:p w:rsidR="00D37A6A" w:rsidRPr="00D37A6A" w:rsidRDefault="00D37A6A" w:rsidP="00D37A6A">
            <w:pPr>
              <w:numPr>
                <w:ilvl w:val="0"/>
                <w:numId w:val="5"/>
              </w:numPr>
              <w:spacing w:after="0" w:line="240" w:lineRule="auto"/>
              <w:ind w:left="360"/>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knows the will of God – right now</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These are things that relate ONLY to the church the body of Christ! And this is only a quick, random sampling!!</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conclusion</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We cannot be spiritual</w:t>
            </w:r>
            <w:r w:rsidRPr="00D37A6A">
              <w:rPr>
                <w:rFonts w:ascii="Times New Roman" w:eastAsia="Times New Roman" w:hAnsi="Times New Roman" w:cs="Times New Roman"/>
                <w:sz w:val="21"/>
                <w:szCs w:val="21"/>
              </w:rPr>
              <w:t> </w:t>
            </w:r>
            <w:r w:rsidRPr="00D37A6A">
              <w:rPr>
                <w:rFonts w:ascii="Times New Roman" w:eastAsia="Times New Roman" w:hAnsi="Times New Roman" w:cs="Times New Roman"/>
                <w:b/>
                <w:bCs/>
                <w:sz w:val="21"/>
                <w:szCs w:val="21"/>
                <w:bdr w:val="none" w:sz="0" w:space="0" w:color="auto" w:frame="1"/>
              </w:rPr>
              <w:t>Israel simply because God has a prophesied program for them that will be accomplished out in the ages to come. It is a visible, physical, earthly, Davidic kingdom with Christ sitting on his throne in</w:t>
            </w:r>
            <w:r w:rsidRPr="00D37A6A">
              <w:rPr>
                <w:rFonts w:ascii="Times New Roman" w:eastAsia="Times New Roman" w:hAnsi="Times New Roman" w:cs="Times New Roman"/>
                <w:sz w:val="21"/>
                <w:szCs w:val="21"/>
              </w:rPr>
              <w:t> </w:t>
            </w:r>
            <w:r w:rsidRPr="00D37A6A">
              <w:rPr>
                <w:rFonts w:ascii="Times New Roman" w:eastAsia="Times New Roman" w:hAnsi="Times New Roman" w:cs="Times New Roman"/>
                <w:b/>
                <w:bCs/>
                <w:sz w:val="21"/>
                <w:szCs w:val="21"/>
                <w:bdr w:val="none" w:sz="0" w:space="0" w:color="auto" w:frame="1"/>
              </w:rPr>
              <w:t>Jerusalem.</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The body of Christ has the task of being God’s agency today proclaiming salvation by grace through faith based upon the finished cross work of Christ in his death, burial and resurrection. At the end of this age the BOC will be “caught up” to heaven to rule and reign there.</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Two separate programs, two separate messages and two separate spheres of influence.</w:t>
            </w:r>
          </w:p>
          <w:p w:rsidR="00D37A6A" w:rsidRPr="00D37A6A" w:rsidRDefault="00D37A6A" w:rsidP="00D37A6A">
            <w:pPr>
              <w:spacing w:after="0" w:line="240" w:lineRule="auto"/>
              <w:rPr>
                <w:rFonts w:ascii="Times New Roman" w:eastAsia="Times New Roman" w:hAnsi="Times New Roman" w:cs="Times New Roman"/>
                <w:sz w:val="21"/>
                <w:szCs w:val="21"/>
              </w:rPr>
            </w:pPr>
            <w:r w:rsidRPr="00D37A6A">
              <w:rPr>
                <w:rFonts w:ascii="Times New Roman" w:eastAsia="Times New Roman" w:hAnsi="Times New Roman" w:cs="Times New Roman"/>
                <w:b/>
                <w:bCs/>
                <w:sz w:val="21"/>
                <w:szCs w:val="21"/>
                <w:bdr w:val="none" w:sz="0" w:space="0" w:color="auto" w:frame="1"/>
              </w:rPr>
              <w:t>Our apostle is Paul, the apostle to the Gentiles, writing in the dispensation of the grace of God. He is our pattern. We follow him as we have been directed. All confusion disappears when we follow God’s man and God’s message in God’s time.</w:t>
            </w:r>
          </w:p>
        </w:tc>
      </w:tr>
    </w:tbl>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65BAD"/>
    <w:multiLevelType w:val="multilevel"/>
    <w:tmpl w:val="74AA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6128F"/>
    <w:multiLevelType w:val="multilevel"/>
    <w:tmpl w:val="4DD2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E0F02"/>
    <w:multiLevelType w:val="multilevel"/>
    <w:tmpl w:val="E70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B0C02"/>
    <w:multiLevelType w:val="multilevel"/>
    <w:tmpl w:val="BF24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CD11B0"/>
    <w:multiLevelType w:val="multilevel"/>
    <w:tmpl w:val="60EE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6A"/>
    <w:rsid w:val="000A45B1"/>
    <w:rsid w:val="003A630C"/>
    <w:rsid w:val="00D37A6A"/>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20501-90A1-4A6A-8A12-F2F17941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37A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7A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A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7A6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7A6A"/>
    <w:rPr>
      <w:color w:val="0000FF"/>
      <w:u w:val="single"/>
    </w:rPr>
  </w:style>
  <w:style w:type="character" w:customStyle="1" w:styleId="category">
    <w:name w:val="category"/>
    <w:basedOn w:val="DefaultParagraphFont"/>
    <w:rsid w:val="00D37A6A"/>
  </w:style>
  <w:style w:type="character" w:customStyle="1" w:styleId="icon">
    <w:name w:val="icon"/>
    <w:basedOn w:val="DefaultParagraphFont"/>
    <w:rsid w:val="00D37A6A"/>
  </w:style>
  <w:style w:type="character" w:customStyle="1" w:styleId="post-format-icon">
    <w:name w:val="post-format-icon"/>
    <w:basedOn w:val="DefaultParagraphFont"/>
    <w:rsid w:val="00D37A6A"/>
  </w:style>
  <w:style w:type="character" w:styleId="Strong">
    <w:name w:val="Strong"/>
    <w:basedOn w:val="DefaultParagraphFont"/>
    <w:uiPriority w:val="22"/>
    <w:qFormat/>
    <w:rsid w:val="00D37A6A"/>
    <w:rPr>
      <w:b/>
      <w:bCs/>
    </w:rPr>
  </w:style>
  <w:style w:type="paragraph" w:styleId="NormalWeb">
    <w:name w:val="Normal (Web)"/>
    <w:basedOn w:val="Normal"/>
    <w:uiPriority w:val="99"/>
    <w:semiHidden/>
    <w:unhideWhenUsed/>
    <w:rsid w:val="00D37A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661643">
      <w:bodyDiv w:val="1"/>
      <w:marLeft w:val="0"/>
      <w:marRight w:val="0"/>
      <w:marTop w:val="0"/>
      <w:marBottom w:val="0"/>
      <w:divBdr>
        <w:top w:val="none" w:sz="0" w:space="0" w:color="auto"/>
        <w:left w:val="none" w:sz="0" w:space="0" w:color="auto"/>
        <w:bottom w:val="none" w:sz="0" w:space="0" w:color="auto"/>
        <w:right w:val="none" w:sz="0" w:space="0" w:color="auto"/>
      </w:divBdr>
      <w:divsChild>
        <w:div w:id="1399016936">
          <w:marLeft w:val="0"/>
          <w:marRight w:val="0"/>
          <w:marTop w:val="0"/>
          <w:marBottom w:val="0"/>
          <w:divBdr>
            <w:top w:val="none" w:sz="0" w:space="0" w:color="auto"/>
            <w:left w:val="none" w:sz="0" w:space="0" w:color="auto"/>
            <w:bottom w:val="none" w:sz="0" w:space="0" w:color="auto"/>
            <w:right w:val="none" w:sz="0" w:space="0" w:color="auto"/>
          </w:divBdr>
          <w:divsChild>
            <w:div w:id="927428611">
              <w:marLeft w:val="0"/>
              <w:marRight w:val="0"/>
              <w:marTop w:val="0"/>
              <w:marBottom w:val="0"/>
              <w:divBdr>
                <w:top w:val="none" w:sz="0" w:space="0" w:color="auto"/>
                <w:left w:val="none" w:sz="0" w:space="0" w:color="auto"/>
                <w:bottom w:val="none" w:sz="0" w:space="0" w:color="auto"/>
                <w:right w:val="none" w:sz="0" w:space="0" w:color="auto"/>
              </w:divBdr>
            </w:div>
          </w:divsChild>
        </w:div>
        <w:div w:id="915550061">
          <w:marLeft w:val="0"/>
          <w:marRight w:val="0"/>
          <w:marTop w:val="0"/>
          <w:marBottom w:val="0"/>
          <w:divBdr>
            <w:top w:val="none" w:sz="0" w:space="0" w:color="auto"/>
            <w:left w:val="none" w:sz="0" w:space="0" w:color="auto"/>
            <w:bottom w:val="none" w:sz="0" w:space="0" w:color="auto"/>
            <w:right w:val="none" w:sz="0" w:space="0" w:color="auto"/>
          </w:divBdr>
          <w:divsChild>
            <w:div w:id="2121946760">
              <w:marLeft w:val="0"/>
              <w:marRight w:val="0"/>
              <w:marTop w:val="0"/>
              <w:marBottom w:val="240"/>
              <w:divBdr>
                <w:top w:val="none" w:sz="0" w:space="0" w:color="auto"/>
                <w:left w:val="none" w:sz="0" w:space="0" w:color="auto"/>
                <w:bottom w:val="none" w:sz="0" w:space="0" w:color="auto"/>
                <w:right w:val="none" w:sz="0" w:space="0" w:color="auto"/>
              </w:divBdr>
              <w:divsChild>
                <w:div w:id="1223760625">
                  <w:marLeft w:val="0"/>
                  <w:marRight w:val="0"/>
                  <w:marTop w:val="0"/>
                  <w:marBottom w:val="0"/>
                  <w:divBdr>
                    <w:top w:val="none" w:sz="0" w:space="0" w:color="auto"/>
                    <w:left w:val="none" w:sz="0" w:space="0" w:color="auto"/>
                    <w:bottom w:val="none" w:sz="0" w:space="0" w:color="auto"/>
                    <w:right w:val="none" w:sz="0" w:space="0" w:color="auto"/>
                  </w:divBdr>
                </w:div>
                <w:div w:id="19033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vedbygrace.com/category/bible/rightly-div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8772</Characters>
  <Application>Microsoft Office Word</Application>
  <DocSecurity>0</DocSecurity>
  <Lines>73</Lines>
  <Paragraphs>20</Paragraphs>
  <ScaleCrop>false</ScaleCrop>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2017-11-03T09:23:00Z</dcterms:created>
  <dcterms:modified xsi:type="dcterms:W3CDTF">2017-11-03T09:24:00Z</dcterms:modified>
</cp:coreProperties>
</file>