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407E" w14:textId="77777777" w:rsidR="001B1D6B" w:rsidRPr="000F0D19" w:rsidRDefault="001B1D6B" w:rsidP="001B1D6B">
      <w:pPr>
        <w:pStyle w:val="font8"/>
        <w:spacing w:before="0" w:beforeAutospacing="0" w:after="0" w:afterAutospacing="0"/>
        <w:jc w:val="center"/>
        <w:textAlignment w:val="baseline"/>
        <w:rPr>
          <w:rFonts w:ascii="Blackadder ITC" w:hAnsi="Blackadder ITC" w:cstheme="minorHAnsi"/>
          <w:sz w:val="96"/>
          <w:szCs w:val="96"/>
          <w:bdr w:val="none" w:sz="0" w:space="0" w:color="auto" w:frame="1"/>
        </w:rPr>
      </w:pPr>
      <w:r w:rsidRPr="000F0D19">
        <w:rPr>
          <w:rFonts w:ascii="Blackadder ITC" w:hAnsi="Blackadder ITC" w:cstheme="minorHAnsi"/>
          <w:sz w:val="96"/>
          <w:szCs w:val="96"/>
          <w:bdr w:val="none" w:sz="0" w:space="0" w:color="auto" w:frame="1"/>
        </w:rPr>
        <w:t xml:space="preserve">In Christ </w:t>
      </w:r>
    </w:p>
    <w:p w14:paraId="4E9CE62F" w14:textId="77777777" w:rsidR="001B1D6B" w:rsidRDefault="001B1D6B" w:rsidP="001B1D6B">
      <w:pPr>
        <w:pStyle w:val="font8"/>
        <w:spacing w:before="0" w:beforeAutospacing="0" w:after="0" w:afterAutospacing="0"/>
        <w:jc w:val="center"/>
        <w:textAlignment w:val="baseline"/>
        <w:rPr>
          <w:rFonts w:asciiTheme="minorHAnsi" w:hAnsiTheme="minorHAnsi" w:cstheme="minorHAnsi"/>
          <w:bdr w:val="none" w:sz="0" w:space="0" w:color="auto" w:frame="1"/>
        </w:rPr>
      </w:pPr>
    </w:p>
    <w:p w14:paraId="3D4E226E" w14:textId="77777777" w:rsidR="000F0D19" w:rsidRDefault="001B1D6B" w:rsidP="000F0D19">
      <w:pPr>
        <w:pStyle w:val="font8"/>
        <w:spacing w:before="0" w:beforeAutospacing="0" w:after="0" w:afterAutospacing="0"/>
        <w:ind w:firstLine="720"/>
        <w:textAlignment w:val="baseline"/>
        <w:rPr>
          <w:rFonts w:asciiTheme="minorHAnsi" w:hAnsiTheme="minorHAnsi" w:cstheme="minorHAnsi"/>
          <w:bdr w:val="none" w:sz="0" w:space="0" w:color="auto" w:frame="1"/>
        </w:rPr>
      </w:pPr>
      <w:r w:rsidRPr="001B1D6B">
        <w:rPr>
          <w:rFonts w:asciiTheme="minorHAnsi" w:hAnsiTheme="minorHAnsi" w:cstheme="minorHAnsi"/>
          <w:bdr w:val="none" w:sz="0" w:space="0" w:color="auto" w:frame="1"/>
        </w:rPr>
        <w:t>Paul mentions in his</w:t>
      </w:r>
      <w:r w:rsidR="000F0D19">
        <w:rPr>
          <w:rFonts w:asciiTheme="minorHAnsi" w:hAnsiTheme="minorHAnsi" w:cstheme="minorHAnsi"/>
          <w:bdr w:val="none" w:sz="0" w:space="0" w:color="auto" w:frame="1"/>
        </w:rPr>
        <w:t xml:space="preserve"> </w:t>
      </w:r>
      <w:r w:rsidRPr="001B1D6B">
        <w:rPr>
          <w:rFonts w:asciiTheme="minorHAnsi" w:hAnsiTheme="minorHAnsi" w:cstheme="minorHAnsi"/>
          <w:bdr w:val="none" w:sz="0" w:space="0" w:color="auto" w:frame="1"/>
        </w:rPr>
        <w:t xml:space="preserve">letter to Philemon that he thanks God for him mentioning him by name in his prayers. He was also thankful for what he heard about Philemon’s signature qualities of love </w:t>
      </w:r>
      <w:r w:rsidR="000F0D19">
        <w:rPr>
          <w:rFonts w:asciiTheme="minorHAnsi" w:hAnsiTheme="minorHAnsi" w:cstheme="minorHAnsi"/>
          <w:bdr w:val="none" w:sz="0" w:space="0" w:color="auto" w:frame="1"/>
        </w:rPr>
        <w:t>and</w:t>
      </w:r>
      <w:r w:rsidRPr="001B1D6B">
        <w:rPr>
          <w:rFonts w:asciiTheme="minorHAnsi" w:hAnsiTheme="minorHAnsi" w:cstheme="minorHAnsi"/>
          <w:bdr w:val="none" w:sz="0" w:space="0" w:color="auto" w:frame="1"/>
        </w:rPr>
        <w:t xml:space="preserve"> faith for not only the Lord Jesus Christ but also toward all the believers. Then Paul mentions his prayer request, his hope that Philemon’s open dialogue with others about his faith may energize those around him through the acknowledging of every good thing he has “</w:t>
      </w:r>
      <w:r w:rsidRPr="001B1D6B">
        <w:rPr>
          <w:rFonts w:asciiTheme="minorHAnsi" w:hAnsiTheme="minorHAnsi" w:cstheme="minorHAnsi"/>
          <w:i/>
          <w:iCs/>
          <w:bdr w:val="none" w:sz="0" w:space="0" w:color="auto" w:frame="1"/>
        </w:rPr>
        <w:t>in Christ Jesus</w:t>
      </w:r>
      <w:r w:rsidRPr="001B1D6B">
        <w:rPr>
          <w:rFonts w:asciiTheme="minorHAnsi" w:hAnsiTheme="minorHAnsi" w:cstheme="minorHAnsi"/>
          <w:bdr w:val="none" w:sz="0" w:space="0" w:color="auto" w:frame="1"/>
        </w:rPr>
        <w:t xml:space="preserve">.” </w:t>
      </w:r>
    </w:p>
    <w:p w14:paraId="74376CB1" w14:textId="75399676" w:rsidR="001B1D6B" w:rsidRPr="001B1D6B" w:rsidRDefault="001B1D6B" w:rsidP="000F0D19">
      <w:pPr>
        <w:pStyle w:val="font8"/>
        <w:spacing w:before="0" w:beforeAutospacing="0" w:after="0" w:afterAutospacing="0"/>
        <w:ind w:firstLine="720"/>
        <w:textAlignment w:val="baseline"/>
        <w:rPr>
          <w:rFonts w:asciiTheme="minorHAnsi" w:hAnsiTheme="minorHAnsi" w:cstheme="minorHAnsi"/>
        </w:rPr>
      </w:pPr>
      <w:r w:rsidRPr="001B1D6B">
        <w:rPr>
          <w:rFonts w:asciiTheme="minorHAnsi" w:hAnsiTheme="minorHAnsi" w:cstheme="minorHAnsi"/>
          <w:bdr w:val="none" w:sz="0" w:space="0" w:color="auto" w:frame="1"/>
        </w:rPr>
        <w:t>The phrase “</w:t>
      </w:r>
      <w:r w:rsidRPr="001B1D6B">
        <w:rPr>
          <w:rFonts w:asciiTheme="minorHAnsi" w:hAnsiTheme="minorHAnsi" w:cstheme="minorHAnsi"/>
          <w:i/>
          <w:iCs/>
          <w:bdr w:val="none" w:sz="0" w:space="0" w:color="auto" w:frame="1"/>
        </w:rPr>
        <w:t>in Christ</w:t>
      </w:r>
      <w:r w:rsidRPr="001B1D6B">
        <w:rPr>
          <w:rFonts w:asciiTheme="minorHAnsi" w:hAnsiTheme="minorHAnsi" w:cstheme="minorHAnsi"/>
          <w:bdr w:val="none" w:sz="0" w:space="0" w:color="auto" w:frame="1"/>
        </w:rPr>
        <w:t>” is mentioned at least 75 times in Paul's letters. When he says “</w:t>
      </w:r>
      <w:r w:rsidRPr="001B1D6B">
        <w:rPr>
          <w:rFonts w:asciiTheme="minorHAnsi" w:hAnsiTheme="minorHAnsi" w:cstheme="minorHAnsi"/>
          <w:i/>
          <w:iCs/>
          <w:bdr w:val="none" w:sz="0" w:space="0" w:color="auto" w:frame="1"/>
        </w:rPr>
        <w:t>in Christ</w:t>
      </w:r>
      <w:r w:rsidRPr="001B1D6B">
        <w:rPr>
          <w:rFonts w:asciiTheme="minorHAnsi" w:hAnsiTheme="minorHAnsi" w:cstheme="minorHAnsi"/>
          <w:bdr w:val="none" w:sz="0" w:space="0" w:color="auto" w:frame="1"/>
        </w:rPr>
        <w:t>” he often has in mind our</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position</w:t>
      </w:r>
      <w:r w:rsidR="000F0D19">
        <w:rPr>
          <w:rFonts w:asciiTheme="minorHAnsi" w:hAnsiTheme="minorHAnsi" w:cstheme="minorHAnsi"/>
          <w:i/>
          <w:iCs/>
          <w:bdr w:val="none" w:sz="0" w:space="0" w:color="auto" w:frame="1"/>
        </w:rPr>
        <w:t xml:space="preserve"> </w:t>
      </w:r>
      <w:r w:rsidRPr="001B1D6B">
        <w:rPr>
          <w:rFonts w:asciiTheme="minorHAnsi" w:hAnsiTheme="minorHAnsi" w:cstheme="minorHAnsi"/>
          <w:bdr w:val="none" w:sz="0" w:space="0" w:color="auto" w:frame="1"/>
        </w:rPr>
        <w:t>in Him just as when he writes to the Ephesians that we are blessed “with all spiritual blessings in heavenly places</w:t>
      </w:r>
      <w:r w:rsidR="000F0D19">
        <w:rPr>
          <w:rFonts w:asciiTheme="minorHAnsi" w:hAnsiTheme="minorHAnsi" w:cstheme="minorHAnsi"/>
          <w:i/>
          <w:iCs/>
          <w:bdr w:val="none" w:sz="0" w:space="0" w:color="auto" w:frame="1"/>
        </w:rPr>
        <w:t xml:space="preserve"> </w:t>
      </w:r>
      <w:r w:rsidRPr="001B1D6B">
        <w:rPr>
          <w:rFonts w:asciiTheme="minorHAnsi" w:hAnsiTheme="minorHAnsi" w:cstheme="minorHAnsi"/>
          <w:i/>
          <w:iCs/>
          <w:bdr w:val="none" w:sz="0" w:space="0" w:color="auto" w:frame="1"/>
        </w:rPr>
        <w:t>in Christ”</w:t>
      </w:r>
      <w:r w:rsidR="000F0D19">
        <w:rPr>
          <w:rFonts w:asciiTheme="minorHAnsi" w:hAnsiTheme="minorHAnsi" w:cstheme="minorHAnsi"/>
          <w:i/>
          <w:iCs/>
          <w:bdr w:val="none" w:sz="0" w:space="0" w:color="auto" w:frame="1"/>
        </w:rPr>
        <w:t xml:space="preserve"> </w:t>
      </w:r>
      <w:r w:rsidRPr="001B1D6B">
        <w:rPr>
          <w:rFonts w:asciiTheme="minorHAnsi" w:hAnsiTheme="minorHAnsi" w:cstheme="minorHAnsi"/>
          <w:bdr w:val="none" w:sz="0" w:space="0" w:color="auto" w:frame="1"/>
        </w:rPr>
        <w:t>or that He</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w:t>
      </w:r>
      <w:r w:rsidRPr="001B1D6B">
        <w:rPr>
          <w:rFonts w:asciiTheme="minorHAnsi" w:hAnsiTheme="minorHAnsi" w:cstheme="minorHAnsi"/>
          <w:bdr w:val="none" w:sz="0" w:space="0" w:color="auto" w:frame="1"/>
        </w:rPr>
        <w:t>made us sit together in heavenly places </w:t>
      </w:r>
      <w:r w:rsidRPr="001B1D6B">
        <w:rPr>
          <w:rFonts w:asciiTheme="minorHAnsi" w:hAnsiTheme="minorHAnsi" w:cstheme="minorHAnsi"/>
          <w:i/>
          <w:iCs/>
          <w:bdr w:val="none" w:sz="0" w:space="0" w:color="auto" w:frame="1"/>
        </w:rPr>
        <w:t>in Christ Jesus</w:t>
      </w:r>
      <w:r w:rsidRPr="001B1D6B">
        <w:rPr>
          <w:rFonts w:asciiTheme="minorHAnsi" w:hAnsiTheme="minorHAnsi" w:cstheme="minorHAnsi"/>
          <w:bdr w:val="none" w:sz="0" w:space="0" w:color="auto" w:frame="1"/>
        </w:rPr>
        <w:t>” (Ephesians 1:3, 2:6).</w:t>
      </w:r>
    </w:p>
    <w:p w14:paraId="12F633C1" w14:textId="13363593" w:rsidR="001B1D6B" w:rsidRPr="001B1D6B" w:rsidRDefault="001B1D6B" w:rsidP="000F0D19">
      <w:pPr>
        <w:pStyle w:val="font8"/>
        <w:spacing w:before="0" w:beforeAutospacing="0" w:after="0" w:afterAutospacing="0"/>
        <w:ind w:firstLine="720"/>
        <w:textAlignment w:val="baseline"/>
        <w:rPr>
          <w:rFonts w:asciiTheme="minorHAnsi" w:hAnsiTheme="minorHAnsi" w:cstheme="minorHAnsi"/>
        </w:rPr>
      </w:pPr>
      <w:r w:rsidRPr="001B1D6B">
        <w:rPr>
          <w:rFonts w:asciiTheme="minorHAnsi" w:hAnsiTheme="minorHAnsi" w:cstheme="minorHAnsi"/>
          <w:bdr w:val="none" w:sz="0" w:space="0" w:color="auto" w:frame="1"/>
        </w:rPr>
        <w:t>The list below, although not complete,</w:t>
      </w:r>
      <w:r w:rsidR="000F0D19">
        <w:rPr>
          <w:rFonts w:asciiTheme="minorHAnsi" w:hAnsiTheme="minorHAnsi" w:cstheme="minorHAnsi"/>
          <w:bdr w:val="none" w:sz="0" w:space="0" w:color="auto" w:frame="1"/>
        </w:rPr>
        <w:t xml:space="preserve"> </w:t>
      </w:r>
      <w:r w:rsidRPr="001B1D6B">
        <w:rPr>
          <w:rFonts w:asciiTheme="minorHAnsi" w:hAnsiTheme="minorHAnsi" w:cstheme="minorHAnsi"/>
          <w:bdr w:val="none" w:sz="0" w:space="0" w:color="auto" w:frame="1"/>
        </w:rPr>
        <w:t>gives us an idea of so many wonderful spiritual blessings we have as believers “</w:t>
      </w:r>
      <w:r w:rsidRPr="001B1D6B">
        <w:rPr>
          <w:rFonts w:asciiTheme="minorHAnsi" w:hAnsiTheme="minorHAnsi" w:cstheme="minorHAnsi"/>
          <w:i/>
          <w:iCs/>
          <w:bdr w:val="none" w:sz="0" w:space="0" w:color="auto" w:frame="1"/>
        </w:rPr>
        <w:t>in Christ</w:t>
      </w:r>
      <w:r w:rsidRPr="001B1D6B">
        <w:rPr>
          <w:rFonts w:asciiTheme="minorHAnsi" w:hAnsiTheme="minorHAnsi" w:cstheme="minorHAnsi"/>
          <w:bdr w:val="none" w:sz="0" w:space="0" w:color="auto" w:frame="1"/>
        </w:rPr>
        <w:t>:”</w:t>
      </w:r>
    </w:p>
    <w:p w14:paraId="0A2C2937" w14:textId="4E394870" w:rsidR="001B1D6B" w:rsidRPr="001B1D6B" w:rsidRDefault="001B1D6B" w:rsidP="001B1D6B">
      <w:pPr>
        <w:pStyle w:val="font8"/>
        <w:spacing w:before="0" w:beforeAutospacing="0" w:after="0" w:afterAutospacing="0"/>
        <w:textAlignment w:val="baseline"/>
        <w:rPr>
          <w:rFonts w:asciiTheme="minorHAnsi" w:hAnsiTheme="minorHAnsi" w:cstheme="minorHAnsi"/>
        </w:rPr>
      </w:pPr>
    </w:p>
    <w:p w14:paraId="5B35DC00" w14:textId="4377BFA7"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We are “justified freely by his grace through the redemption that is</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 Jesus</w:t>
      </w:r>
      <w:r w:rsidRPr="001B1D6B">
        <w:rPr>
          <w:rFonts w:asciiTheme="minorHAnsi" w:hAnsiTheme="minorHAnsi" w:cstheme="minorHAnsi"/>
          <w:bdr w:val="none" w:sz="0" w:space="0" w:color="auto" w:frame="1"/>
        </w:rPr>
        <w:t>.” (Rom 3:24).</w:t>
      </w:r>
    </w:p>
    <w:p w14:paraId="3C45CE9B" w14:textId="41AABD9F"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5D13EBA5" w14:textId="793063A3"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There is now “no condemnation to them which are</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 Jesus</w:t>
      </w:r>
      <w:r w:rsidRPr="001B1D6B">
        <w:rPr>
          <w:rFonts w:asciiTheme="minorHAnsi" w:hAnsiTheme="minorHAnsi" w:cstheme="minorHAnsi"/>
          <w:bdr w:val="none" w:sz="0" w:space="0" w:color="auto" w:frame="1"/>
        </w:rPr>
        <w:t>” (Rom 8:1).</w:t>
      </w:r>
    </w:p>
    <w:p w14:paraId="604402E3" w14:textId="506B5BBA"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2C2FB886" w14:textId="6736D441"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“The law of the Spirit of life</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 Jesus</w:t>
      </w:r>
      <w:r w:rsidR="000F0D19">
        <w:rPr>
          <w:rFonts w:asciiTheme="minorHAnsi" w:hAnsiTheme="minorHAnsi" w:cstheme="minorHAnsi"/>
          <w:bdr w:val="none" w:sz="0" w:space="0" w:color="auto" w:frame="1"/>
        </w:rPr>
        <w:t xml:space="preserve"> </w:t>
      </w:r>
      <w:r w:rsidRPr="001B1D6B">
        <w:rPr>
          <w:rFonts w:asciiTheme="minorHAnsi" w:hAnsiTheme="minorHAnsi" w:cstheme="minorHAnsi"/>
          <w:bdr w:val="none" w:sz="0" w:space="0" w:color="auto" w:frame="1"/>
        </w:rPr>
        <w:t>hath made me free from the law of sin and death” (Rom 8:2).</w:t>
      </w:r>
    </w:p>
    <w:p w14:paraId="3DC6C266" w14:textId="4620837C"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0D1C951B" w14:textId="02CB2394"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Nothing can “separate us from the love of God, which is</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 Jesus our Lord</w:t>
      </w:r>
      <w:r w:rsidRPr="001B1D6B">
        <w:rPr>
          <w:rFonts w:asciiTheme="minorHAnsi" w:hAnsiTheme="minorHAnsi" w:cstheme="minorHAnsi"/>
          <w:bdr w:val="none" w:sz="0" w:space="0" w:color="auto" w:frame="1"/>
        </w:rPr>
        <w:t>” (Rom 8:39).</w:t>
      </w:r>
    </w:p>
    <w:p w14:paraId="1C90DC51" w14:textId="68611805"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7C60C90B" w14:textId="00BA54F2"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We are “one body</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w:t>
      </w:r>
      <w:r w:rsidRPr="001B1D6B">
        <w:rPr>
          <w:rFonts w:asciiTheme="minorHAnsi" w:hAnsiTheme="minorHAnsi" w:cstheme="minorHAnsi"/>
          <w:bdr w:val="none" w:sz="0" w:space="0" w:color="auto" w:frame="1"/>
        </w:rPr>
        <w:t>” (Rom 12:5; Gal 3:28).</w:t>
      </w:r>
    </w:p>
    <w:p w14:paraId="280D9EFD" w14:textId="6264C9CA"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2D990A48" w14:textId="5995C99F"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We can be both “babes</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w:t>
      </w:r>
      <w:r w:rsidRPr="001B1D6B">
        <w:rPr>
          <w:rFonts w:asciiTheme="minorHAnsi" w:hAnsiTheme="minorHAnsi" w:cstheme="minorHAnsi"/>
          <w:bdr w:val="none" w:sz="0" w:space="0" w:color="auto" w:frame="1"/>
        </w:rPr>
        <w:t>” and “wise</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w:t>
      </w:r>
      <w:r w:rsidRPr="001B1D6B">
        <w:rPr>
          <w:rFonts w:asciiTheme="minorHAnsi" w:hAnsiTheme="minorHAnsi" w:cstheme="minorHAnsi"/>
          <w:bdr w:val="none" w:sz="0" w:space="0" w:color="auto" w:frame="1"/>
        </w:rPr>
        <w:t>” (I Cor 3:1, 4:10).</w:t>
      </w:r>
    </w:p>
    <w:p w14:paraId="632C32BD" w14:textId="4F9E37A1"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31A35A8C" w14:textId="77777777"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We have “hope </w:t>
      </w:r>
      <w:r w:rsidRPr="001B1D6B">
        <w:rPr>
          <w:rFonts w:asciiTheme="minorHAnsi" w:hAnsiTheme="minorHAnsi" w:cstheme="minorHAnsi"/>
          <w:i/>
          <w:iCs/>
          <w:bdr w:val="none" w:sz="0" w:space="0" w:color="auto" w:frame="1"/>
        </w:rPr>
        <w:t>in Christ</w:t>
      </w:r>
      <w:r w:rsidRPr="001B1D6B">
        <w:rPr>
          <w:rFonts w:asciiTheme="minorHAnsi" w:hAnsiTheme="minorHAnsi" w:cstheme="minorHAnsi"/>
          <w:bdr w:val="none" w:sz="0" w:space="0" w:color="auto" w:frame="1"/>
        </w:rPr>
        <w:t>.” (I Cor 15:19).</w:t>
      </w:r>
    </w:p>
    <w:p w14:paraId="62D57730" w14:textId="03C8EEE3"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324A4D79" w14:textId="77777777"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w:t>
      </w:r>
      <w:r w:rsidRPr="001B1D6B">
        <w:rPr>
          <w:rFonts w:asciiTheme="minorHAnsi" w:hAnsiTheme="minorHAnsi" w:cstheme="minorHAnsi"/>
          <w:i/>
          <w:iCs/>
          <w:bdr w:val="none" w:sz="0" w:space="0" w:color="auto" w:frame="1"/>
        </w:rPr>
        <w:t>In Christ</w:t>
      </w:r>
      <w:r w:rsidRPr="001B1D6B">
        <w:rPr>
          <w:rFonts w:asciiTheme="minorHAnsi" w:hAnsiTheme="minorHAnsi" w:cstheme="minorHAnsi"/>
          <w:bdr w:val="none" w:sz="0" w:space="0" w:color="auto" w:frame="1"/>
        </w:rPr>
        <w:t> shall all be made alive” (I Cor 15:22).</w:t>
      </w:r>
    </w:p>
    <w:p w14:paraId="678AD70C" w14:textId="4E81344F"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5468DB1F" w14:textId="715CB4CD"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Love can be with us all</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w:t>
      </w:r>
      <w:r w:rsidRPr="001B1D6B">
        <w:rPr>
          <w:rFonts w:asciiTheme="minorHAnsi" w:hAnsiTheme="minorHAnsi" w:cstheme="minorHAnsi"/>
          <w:bdr w:val="none" w:sz="0" w:space="0" w:color="auto" w:frame="1"/>
        </w:rPr>
        <w:t> (I Cor 16:24).</w:t>
      </w:r>
    </w:p>
    <w:p w14:paraId="55AB2674" w14:textId="0C910A8C"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21EF0317" w14:textId="325433A9"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God establishes us</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w:t>
      </w:r>
      <w:r w:rsidRPr="001B1D6B">
        <w:rPr>
          <w:rFonts w:asciiTheme="minorHAnsi" w:hAnsiTheme="minorHAnsi" w:cstheme="minorHAnsi"/>
          <w:bdr w:val="none" w:sz="0" w:space="0" w:color="auto" w:frame="1"/>
        </w:rPr>
        <w:t>, causes us to triumph</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w:t>
      </w:r>
      <w:r w:rsidRPr="001B1D6B">
        <w:rPr>
          <w:rFonts w:asciiTheme="minorHAnsi" w:hAnsiTheme="minorHAnsi" w:cstheme="minorHAnsi"/>
          <w:bdr w:val="none" w:sz="0" w:space="0" w:color="auto" w:frame="1"/>
        </w:rPr>
        <w:t>, and we are a new creature</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w:t>
      </w:r>
      <w:r w:rsidR="000F0D19">
        <w:rPr>
          <w:rFonts w:asciiTheme="minorHAnsi" w:hAnsiTheme="minorHAnsi" w:cstheme="minorHAnsi"/>
          <w:bdr w:val="none" w:sz="0" w:space="0" w:color="auto" w:frame="1"/>
        </w:rPr>
        <w:t xml:space="preserve"> </w:t>
      </w:r>
      <w:r w:rsidRPr="001B1D6B">
        <w:rPr>
          <w:rFonts w:asciiTheme="minorHAnsi" w:hAnsiTheme="minorHAnsi" w:cstheme="minorHAnsi"/>
          <w:bdr w:val="none" w:sz="0" w:space="0" w:color="auto" w:frame="1"/>
        </w:rPr>
        <w:t>(II Cor 1:21, 2:14, 5:17; Gal 6:15).</w:t>
      </w:r>
    </w:p>
    <w:p w14:paraId="69563FC0" w14:textId="634E95E3"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2CD8A402" w14:textId="2724DF3E"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We have liberty</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 Jesus</w:t>
      </w:r>
      <w:r w:rsidR="000F0D19">
        <w:rPr>
          <w:rFonts w:asciiTheme="minorHAnsi" w:hAnsiTheme="minorHAnsi" w:cstheme="minorHAnsi"/>
          <w:bdr w:val="none" w:sz="0" w:space="0" w:color="auto" w:frame="1"/>
        </w:rPr>
        <w:t xml:space="preserve"> </w:t>
      </w:r>
      <w:r w:rsidRPr="001B1D6B">
        <w:rPr>
          <w:rFonts w:asciiTheme="minorHAnsi" w:hAnsiTheme="minorHAnsi" w:cstheme="minorHAnsi"/>
          <w:bdr w:val="none" w:sz="0" w:space="0" w:color="auto" w:frame="1"/>
        </w:rPr>
        <w:t>(Gal 2:4, 5:1).</w:t>
      </w:r>
    </w:p>
    <w:p w14:paraId="0E18B2DA" w14:textId="4C950771"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64920BAB" w14:textId="7369796E"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We are His “workmanship created</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 Jesus</w:t>
      </w:r>
      <w:r w:rsidR="000F0D19">
        <w:rPr>
          <w:rFonts w:asciiTheme="minorHAnsi" w:hAnsiTheme="minorHAnsi" w:cstheme="minorHAnsi"/>
          <w:bdr w:val="none" w:sz="0" w:space="0" w:color="auto" w:frame="1"/>
        </w:rPr>
        <w:t xml:space="preserve"> </w:t>
      </w:r>
      <w:r w:rsidRPr="001B1D6B">
        <w:rPr>
          <w:rFonts w:asciiTheme="minorHAnsi" w:hAnsiTheme="minorHAnsi" w:cstheme="minorHAnsi"/>
          <w:bdr w:val="none" w:sz="0" w:space="0" w:color="auto" w:frame="1"/>
        </w:rPr>
        <w:t>unto good works” (Eph 2:10)</w:t>
      </w:r>
    </w:p>
    <w:p w14:paraId="51D67AFB" w14:textId="30645BF6"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2C38E38C" w14:textId="54BC59CB"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We, who are</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 Jesus</w:t>
      </w:r>
      <w:r w:rsidRPr="001B1D6B">
        <w:rPr>
          <w:rFonts w:asciiTheme="minorHAnsi" w:hAnsiTheme="minorHAnsi" w:cstheme="minorHAnsi"/>
          <w:bdr w:val="none" w:sz="0" w:space="0" w:color="auto" w:frame="1"/>
        </w:rPr>
        <w:t>, “are made nigh by the blood of Christ” (Eph 2:13).</w:t>
      </w:r>
    </w:p>
    <w:p w14:paraId="1D7E4F13" w14:textId="58CD9809"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11AC3DE2" w14:textId="78F39A5D"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lastRenderedPageBreak/>
        <w:t>- We are “</w:t>
      </w:r>
      <w:proofErr w:type="spellStart"/>
      <w:r w:rsidRPr="001B1D6B">
        <w:rPr>
          <w:rFonts w:asciiTheme="minorHAnsi" w:hAnsiTheme="minorHAnsi" w:cstheme="minorHAnsi"/>
          <w:bdr w:val="none" w:sz="0" w:space="0" w:color="auto" w:frame="1"/>
        </w:rPr>
        <w:t>fellowheirs</w:t>
      </w:r>
      <w:proofErr w:type="spellEnd"/>
      <w:r w:rsidRPr="001B1D6B">
        <w:rPr>
          <w:rFonts w:asciiTheme="minorHAnsi" w:hAnsiTheme="minorHAnsi" w:cstheme="minorHAnsi"/>
          <w:bdr w:val="none" w:sz="0" w:space="0" w:color="auto" w:frame="1"/>
        </w:rPr>
        <w:t>,” and “partakers of his promise</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w:t>
      </w:r>
      <w:r w:rsidRPr="001B1D6B">
        <w:rPr>
          <w:rFonts w:asciiTheme="minorHAnsi" w:hAnsiTheme="minorHAnsi" w:cstheme="minorHAnsi"/>
          <w:bdr w:val="none" w:sz="0" w:space="0" w:color="auto" w:frame="1"/>
        </w:rPr>
        <w:t>” (Eph 3:6).</w:t>
      </w:r>
    </w:p>
    <w:p w14:paraId="17CEC080" w14:textId="3475C9A3"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71BBA738" w14:textId="7505CEBA"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We have abundant rejoicing</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Jesus Christ</w:t>
      </w:r>
      <w:r w:rsidR="000F0D19">
        <w:rPr>
          <w:rFonts w:asciiTheme="minorHAnsi" w:hAnsiTheme="minorHAnsi" w:cstheme="minorHAnsi"/>
          <w:bdr w:val="none" w:sz="0" w:space="0" w:color="auto" w:frame="1"/>
        </w:rPr>
        <w:t xml:space="preserve"> </w:t>
      </w:r>
      <w:r w:rsidRPr="001B1D6B">
        <w:rPr>
          <w:rFonts w:asciiTheme="minorHAnsi" w:hAnsiTheme="minorHAnsi" w:cstheme="minorHAnsi"/>
          <w:bdr w:val="none" w:sz="0" w:space="0" w:color="auto" w:frame="1"/>
        </w:rPr>
        <w:t>(Php 1:26, 3:3).</w:t>
      </w:r>
    </w:p>
    <w:p w14:paraId="470AFC70" w14:textId="7AD8B65E"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0B834083" w14:textId="777FC236"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w:t>
      </w:r>
      <w:r w:rsidR="000F0D19">
        <w:rPr>
          <w:rFonts w:asciiTheme="minorHAnsi" w:hAnsiTheme="minorHAnsi" w:cstheme="minorHAnsi"/>
          <w:bdr w:val="none" w:sz="0" w:space="0" w:color="auto" w:frame="1"/>
        </w:rPr>
        <w:t xml:space="preserve"> </w:t>
      </w:r>
      <w:r w:rsidRPr="001B1D6B">
        <w:rPr>
          <w:rFonts w:asciiTheme="minorHAnsi" w:hAnsiTheme="minorHAnsi" w:cstheme="minorHAnsi"/>
          <w:bdr w:val="none" w:sz="0" w:space="0" w:color="auto" w:frame="1"/>
        </w:rPr>
        <w:t>we may have consolation, comfort of love, and fellowship of the Spirit (Php 2:1).</w:t>
      </w:r>
    </w:p>
    <w:p w14:paraId="454EA3AD" w14:textId="7B4A993C"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74EA05A0" w14:textId="3BF7C7C0"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We have a prize and “a high calling of God</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 Jesus</w:t>
      </w:r>
      <w:r w:rsidRPr="001B1D6B">
        <w:rPr>
          <w:rFonts w:asciiTheme="minorHAnsi" w:hAnsiTheme="minorHAnsi" w:cstheme="minorHAnsi"/>
          <w:bdr w:val="none" w:sz="0" w:space="0" w:color="auto" w:frame="1"/>
        </w:rPr>
        <w:t>” (Php 3:14)</w:t>
      </w:r>
    </w:p>
    <w:p w14:paraId="50E6CCE6" w14:textId="2BB6DC81"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414F8479" w14:textId="319774FD"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Every man may be presented “perfect</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 Jesus</w:t>
      </w:r>
      <w:r w:rsidRPr="001B1D6B">
        <w:rPr>
          <w:rFonts w:asciiTheme="minorHAnsi" w:hAnsiTheme="minorHAnsi" w:cstheme="minorHAnsi"/>
          <w:bdr w:val="none" w:sz="0" w:space="0" w:color="auto" w:frame="1"/>
        </w:rPr>
        <w:t>” (Col 1:28).</w:t>
      </w:r>
    </w:p>
    <w:p w14:paraId="2299E588" w14:textId="1A6FE26F"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05076881" w14:textId="4882E463"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The “grace of our Lord was exceeding abundant with faith and love which is</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 Jesus</w:t>
      </w:r>
      <w:r w:rsidRPr="001B1D6B">
        <w:rPr>
          <w:rFonts w:asciiTheme="minorHAnsi" w:hAnsiTheme="minorHAnsi" w:cstheme="minorHAnsi"/>
          <w:bdr w:val="none" w:sz="0" w:space="0" w:color="auto" w:frame="1"/>
        </w:rPr>
        <w:t>” (I Tim 1:14).</w:t>
      </w:r>
    </w:p>
    <w:p w14:paraId="0840C507" w14:textId="608083F4"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37D35ECE" w14:textId="3549F366"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We can have “great boldness in the faith which is</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 Jesus</w:t>
      </w:r>
      <w:r w:rsidRPr="001B1D6B">
        <w:rPr>
          <w:rFonts w:asciiTheme="minorHAnsi" w:hAnsiTheme="minorHAnsi" w:cstheme="minorHAnsi"/>
          <w:bdr w:val="none" w:sz="0" w:space="0" w:color="auto" w:frame="1"/>
        </w:rPr>
        <w:t>” (I Tim 3:13).</w:t>
      </w:r>
    </w:p>
    <w:p w14:paraId="42E8E6B1" w14:textId="710B5F07"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7BE6F6AE" w14:textId="09F1C89B"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We have the “promise of life which is</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 Jesus</w:t>
      </w:r>
      <w:r w:rsidRPr="001B1D6B">
        <w:rPr>
          <w:rFonts w:asciiTheme="minorHAnsi" w:hAnsiTheme="minorHAnsi" w:cstheme="minorHAnsi"/>
          <w:bdr w:val="none" w:sz="0" w:space="0" w:color="auto" w:frame="1"/>
        </w:rPr>
        <w:t>” (II Tim 1:1).</w:t>
      </w:r>
    </w:p>
    <w:p w14:paraId="66925E01" w14:textId="1BA9A78B"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182D42AE" w14:textId="0992D940"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xml:space="preserve">- God “hath saved us, and called us with </w:t>
      </w:r>
      <w:proofErr w:type="gramStart"/>
      <w:r w:rsidRPr="001B1D6B">
        <w:rPr>
          <w:rFonts w:asciiTheme="minorHAnsi" w:hAnsiTheme="minorHAnsi" w:cstheme="minorHAnsi"/>
          <w:bdr w:val="none" w:sz="0" w:space="0" w:color="auto" w:frame="1"/>
        </w:rPr>
        <w:t>an</w:t>
      </w:r>
      <w:proofErr w:type="gramEnd"/>
      <w:r w:rsidRPr="001B1D6B">
        <w:rPr>
          <w:rFonts w:asciiTheme="minorHAnsi" w:hAnsiTheme="minorHAnsi" w:cstheme="minorHAnsi"/>
          <w:bdr w:val="none" w:sz="0" w:space="0" w:color="auto" w:frame="1"/>
        </w:rPr>
        <w:t xml:space="preserve"> holy calling, not according to our works, but according to his own purpose and grace, which was given us</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 Jesus</w:t>
      </w:r>
      <w:r w:rsidR="000F0D19">
        <w:rPr>
          <w:rFonts w:asciiTheme="minorHAnsi" w:hAnsiTheme="minorHAnsi" w:cstheme="minorHAnsi"/>
          <w:bdr w:val="none" w:sz="0" w:space="0" w:color="auto" w:frame="1"/>
        </w:rPr>
        <w:t xml:space="preserve"> </w:t>
      </w:r>
      <w:r w:rsidRPr="001B1D6B">
        <w:rPr>
          <w:rFonts w:asciiTheme="minorHAnsi" w:hAnsiTheme="minorHAnsi" w:cstheme="minorHAnsi"/>
          <w:bdr w:val="none" w:sz="0" w:space="0" w:color="auto" w:frame="1"/>
        </w:rPr>
        <w:t>before the world began” (II Tim 1:9)</w:t>
      </w:r>
    </w:p>
    <w:p w14:paraId="1B63B96C" w14:textId="61A52CE9"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p>
    <w:p w14:paraId="5BCD1E27" w14:textId="1ABB1C7F" w:rsidR="001B1D6B" w:rsidRPr="001B1D6B" w:rsidRDefault="001B1D6B" w:rsidP="000F0D19">
      <w:pPr>
        <w:pStyle w:val="font8"/>
        <w:spacing w:before="0" w:beforeAutospacing="0" w:after="0" w:afterAutospacing="0"/>
        <w:ind w:left="720" w:right="720"/>
        <w:textAlignment w:val="baseline"/>
        <w:rPr>
          <w:rFonts w:asciiTheme="minorHAnsi" w:hAnsiTheme="minorHAnsi" w:cstheme="minorHAnsi"/>
        </w:rPr>
      </w:pPr>
      <w:r w:rsidRPr="001B1D6B">
        <w:rPr>
          <w:rFonts w:asciiTheme="minorHAnsi" w:hAnsiTheme="minorHAnsi" w:cstheme="minorHAnsi"/>
          <w:bdr w:val="none" w:sz="0" w:space="0" w:color="auto" w:frame="1"/>
        </w:rPr>
        <w:t>- We have faith, love, grace, and salvation with eternal glory</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 Jesus</w:t>
      </w:r>
      <w:r w:rsidR="000F0D19">
        <w:rPr>
          <w:rFonts w:asciiTheme="minorHAnsi" w:hAnsiTheme="minorHAnsi" w:cstheme="minorHAnsi"/>
          <w:bdr w:val="none" w:sz="0" w:space="0" w:color="auto" w:frame="1"/>
        </w:rPr>
        <w:t xml:space="preserve"> </w:t>
      </w:r>
      <w:r w:rsidRPr="001B1D6B">
        <w:rPr>
          <w:rFonts w:asciiTheme="minorHAnsi" w:hAnsiTheme="minorHAnsi" w:cstheme="minorHAnsi"/>
          <w:bdr w:val="none" w:sz="0" w:space="0" w:color="auto" w:frame="1"/>
        </w:rPr>
        <w:t>(II Tim 1:13, 2:1, 2:10).</w:t>
      </w:r>
    </w:p>
    <w:p w14:paraId="670AA7AA" w14:textId="1740EBBC" w:rsidR="001B1D6B" w:rsidRPr="001B1D6B" w:rsidRDefault="001B1D6B" w:rsidP="001B1D6B">
      <w:pPr>
        <w:pStyle w:val="font8"/>
        <w:spacing w:before="0" w:beforeAutospacing="0" w:after="0" w:afterAutospacing="0"/>
        <w:textAlignment w:val="baseline"/>
        <w:rPr>
          <w:rFonts w:asciiTheme="minorHAnsi" w:hAnsiTheme="minorHAnsi" w:cstheme="minorHAnsi"/>
        </w:rPr>
      </w:pPr>
    </w:p>
    <w:p w14:paraId="0A59D399" w14:textId="1BCA0F41" w:rsidR="000A45B1" w:rsidRDefault="001B1D6B" w:rsidP="000F0D19">
      <w:pPr>
        <w:pStyle w:val="font8"/>
        <w:spacing w:before="0" w:beforeAutospacing="0" w:after="0" w:afterAutospacing="0"/>
        <w:ind w:firstLine="720"/>
        <w:textAlignment w:val="baseline"/>
        <w:rPr>
          <w:rFonts w:asciiTheme="minorHAnsi" w:hAnsiTheme="minorHAnsi" w:cstheme="minorHAnsi"/>
          <w:bdr w:val="none" w:sz="0" w:space="0" w:color="auto" w:frame="1"/>
        </w:rPr>
      </w:pPr>
      <w:r w:rsidRPr="001B1D6B">
        <w:rPr>
          <w:rFonts w:asciiTheme="minorHAnsi" w:hAnsiTheme="minorHAnsi" w:cstheme="minorHAnsi"/>
          <w:bdr w:val="none" w:sz="0" w:space="0" w:color="auto" w:frame="1"/>
        </w:rPr>
        <w:t>Finally, now that we turn back to the Philemon</w:t>
      </w:r>
      <w:r w:rsidR="000F0D19">
        <w:rPr>
          <w:rFonts w:asciiTheme="minorHAnsi" w:hAnsiTheme="minorHAnsi" w:cstheme="minorHAnsi"/>
          <w:bdr w:val="none" w:sz="0" w:space="0" w:color="auto" w:frame="1"/>
        </w:rPr>
        <w:t xml:space="preserve"> </w:t>
      </w:r>
      <w:r w:rsidRPr="001B1D6B">
        <w:rPr>
          <w:rFonts w:asciiTheme="minorHAnsi" w:hAnsiTheme="minorHAnsi" w:cstheme="minorHAnsi"/>
          <w:bdr w:val="none" w:sz="0" w:space="0" w:color="auto" w:frame="1"/>
        </w:rPr>
        <w:t>letter, we’re reminded of Paul’s prayer request, that Philemon would acknowledge every good thing that</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is in him in Christ Jesus</w:t>
      </w:r>
      <w:r w:rsidRPr="001B1D6B">
        <w:rPr>
          <w:rFonts w:asciiTheme="minorHAnsi" w:hAnsiTheme="minorHAnsi" w:cstheme="minorHAnsi"/>
          <w:bdr w:val="none" w:sz="0" w:space="0" w:color="auto" w:frame="1"/>
        </w:rPr>
        <w:t>. He means for Philemon to share with others all the many spiritual blessings we listed, which Philemon has in his position</w:t>
      </w:r>
      <w:r w:rsidR="000F0D19">
        <w:rPr>
          <w:rFonts w:asciiTheme="minorHAnsi" w:hAnsiTheme="minorHAnsi" w:cstheme="minorHAnsi"/>
          <w:bdr w:val="none" w:sz="0" w:space="0" w:color="auto" w:frame="1"/>
        </w:rPr>
        <w:t xml:space="preserve"> </w:t>
      </w:r>
      <w:r w:rsidRPr="001B1D6B">
        <w:rPr>
          <w:rFonts w:asciiTheme="minorHAnsi" w:hAnsiTheme="minorHAnsi" w:cstheme="minorHAnsi"/>
          <w:i/>
          <w:iCs/>
          <w:bdr w:val="none" w:sz="0" w:space="0" w:color="auto" w:frame="1"/>
        </w:rPr>
        <w:t>in Christ</w:t>
      </w:r>
      <w:r w:rsidR="000F0D19">
        <w:rPr>
          <w:rFonts w:asciiTheme="minorHAnsi" w:hAnsiTheme="minorHAnsi" w:cstheme="minorHAnsi"/>
          <w:bdr w:val="none" w:sz="0" w:space="0" w:color="auto" w:frame="1"/>
        </w:rPr>
        <w:t xml:space="preserve"> </w:t>
      </w:r>
      <w:r w:rsidRPr="001B1D6B">
        <w:rPr>
          <w:rFonts w:asciiTheme="minorHAnsi" w:hAnsiTheme="minorHAnsi" w:cstheme="minorHAnsi"/>
          <w:bdr w:val="none" w:sz="0" w:space="0" w:color="auto" w:frame="1"/>
        </w:rPr>
        <w:t>as a result of his salvation</w:t>
      </w:r>
      <w:r w:rsidR="000F0D19">
        <w:rPr>
          <w:rFonts w:asciiTheme="minorHAnsi" w:hAnsiTheme="minorHAnsi" w:cstheme="minorHAnsi"/>
          <w:bdr w:val="none" w:sz="0" w:space="0" w:color="auto" w:frame="1"/>
        </w:rPr>
        <w:t xml:space="preserve"> </w:t>
      </w:r>
      <w:r w:rsidRPr="001B1D6B">
        <w:rPr>
          <w:rFonts w:asciiTheme="minorHAnsi" w:hAnsiTheme="minorHAnsi" w:cstheme="minorHAnsi"/>
          <w:bdr w:val="none" w:sz="0" w:space="0" w:color="auto" w:frame="1"/>
        </w:rPr>
        <w:t>through faith in the blood of our Savior on the cross at Calvary.</w:t>
      </w:r>
    </w:p>
    <w:p w14:paraId="48794A20" w14:textId="701D7E05" w:rsidR="006B0CF6" w:rsidRDefault="006B0CF6" w:rsidP="006B0CF6">
      <w:pPr>
        <w:pStyle w:val="font8"/>
        <w:spacing w:before="0" w:beforeAutospacing="0" w:after="0" w:afterAutospacing="0"/>
        <w:textAlignment w:val="baseline"/>
        <w:rPr>
          <w:rFonts w:asciiTheme="minorHAnsi" w:hAnsiTheme="minorHAnsi" w:cstheme="minorHAnsi"/>
          <w:bdr w:val="none" w:sz="0" w:space="0" w:color="auto" w:frame="1"/>
        </w:rPr>
      </w:pPr>
    </w:p>
    <w:p w14:paraId="7CA58D3B" w14:textId="77777777" w:rsidR="006B0CF6" w:rsidRDefault="006B0CF6" w:rsidP="006B0CF6">
      <w:pPr>
        <w:spacing w:after="0"/>
        <w:rPr>
          <w:rFonts w:cstheme="minorHAnsi"/>
          <w:sz w:val="24"/>
          <w:szCs w:val="24"/>
        </w:rPr>
      </w:pPr>
      <w:r>
        <w:rPr>
          <w:rFonts w:cstheme="minorHAnsi"/>
          <w:sz w:val="24"/>
          <w:szCs w:val="24"/>
        </w:rPr>
        <w:t>-Joel Hayes</w:t>
      </w:r>
    </w:p>
    <w:p w14:paraId="76280000" w14:textId="77777777" w:rsidR="006B0CF6" w:rsidRDefault="006B0CF6" w:rsidP="006B0CF6">
      <w:pPr>
        <w:spacing w:after="0"/>
        <w:rPr>
          <w:rFonts w:cstheme="minorHAnsi"/>
          <w:sz w:val="24"/>
          <w:szCs w:val="24"/>
        </w:rPr>
      </w:pPr>
      <w:r>
        <w:rPr>
          <w:rFonts w:cstheme="minorHAnsi"/>
          <w:sz w:val="24"/>
          <w:szCs w:val="24"/>
        </w:rPr>
        <w:t>Associate Pastor</w:t>
      </w:r>
    </w:p>
    <w:p w14:paraId="7794EBAB" w14:textId="77777777" w:rsidR="006B0CF6" w:rsidRDefault="006B0CF6" w:rsidP="006B0CF6">
      <w:pPr>
        <w:spacing w:after="0"/>
        <w:rPr>
          <w:rFonts w:cstheme="minorHAnsi"/>
          <w:sz w:val="24"/>
          <w:szCs w:val="24"/>
        </w:rPr>
      </w:pPr>
      <w:hyperlink r:id="rId4" w:history="1">
        <w:r>
          <w:rPr>
            <w:rStyle w:val="Hyperlink"/>
            <w:rFonts w:cstheme="minorHAnsi"/>
            <w:sz w:val="24"/>
            <w:szCs w:val="24"/>
          </w:rPr>
          <w:t>Fellowship Bible Church</w:t>
        </w:r>
      </w:hyperlink>
      <w:r>
        <w:rPr>
          <w:rFonts w:cstheme="minorHAnsi"/>
          <w:sz w:val="24"/>
          <w:szCs w:val="24"/>
        </w:rPr>
        <w:t>, Orlando, FL.</w:t>
      </w:r>
    </w:p>
    <w:p w14:paraId="27220013" w14:textId="77777777" w:rsidR="006B0CF6" w:rsidRDefault="006B0CF6" w:rsidP="006B0CF6">
      <w:pPr>
        <w:spacing w:after="0"/>
        <w:rPr>
          <w:rFonts w:cstheme="minorHAnsi"/>
          <w:i/>
          <w:iCs/>
          <w:sz w:val="24"/>
          <w:szCs w:val="24"/>
        </w:rPr>
      </w:pPr>
      <w:r>
        <w:rPr>
          <w:rFonts w:cstheme="minorHAnsi"/>
          <w:i/>
          <w:iCs/>
          <w:sz w:val="24"/>
          <w:szCs w:val="24"/>
        </w:rPr>
        <w:t xml:space="preserve">Check us out </w:t>
      </w:r>
      <w:hyperlink r:id="rId5" w:history="1">
        <w:r>
          <w:rPr>
            <w:rStyle w:val="Hyperlink"/>
            <w:rFonts w:cstheme="minorHAnsi"/>
            <w:i/>
            <w:iCs/>
            <w:sz w:val="24"/>
            <w:szCs w:val="24"/>
          </w:rPr>
          <w:t>on YouTube</w:t>
        </w:r>
      </w:hyperlink>
      <w:r>
        <w:rPr>
          <w:rFonts w:cstheme="minorHAnsi"/>
          <w:i/>
          <w:iCs/>
          <w:sz w:val="24"/>
          <w:szCs w:val="24"/>
        </w:rPr>
        <w:t>!</w:t>
      </w:r>
    </w:p>
    <w:p w14:paraId="36788233" w14:textId="77777777" w:rsidR="006B0CF6" w:rsidRPr="000F0D19" w:rsidRDefault="006B0CF6" w:rsidP="006B0CF6">
      <w:pPr>
        <w:pStyle w:val="font8"/>
        <w:spacing w:before="0" w:beforeAutospacing="0" w:after="0" w:afterAutospacing="0"/>
        <w:textAlignment w:val="baseline"/>
        <w:rPr>
          <w:rFonts w:asciiTheme="minorHAnsi" w:hAnsiTheme="minorHAnsi" w:cstheme="minorHAnsi"/>
        </w:rPr>
      </w:pPr>
      <w:bookmarkStart w:id="0" w:name="_GoBack"/>
      <w:bookmarkEnd w:id="0"/>
    </w:p>
    <w:sectPr w:rsidR="006B0CF6" w:rsidRPr="000F0D19" w:rsidSect="001B1D6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6B"/>
    <w:rsid w:val="000A45B1"/>
    <w:rsid w:val="000F0D19"/>
    <w:rsid w:val="001B1D6B"/>
    <w:rsid w:val="003A630C"/>
    <w:rsid w:val="006B0CF6"/>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0A74"/>
  <w15:chartTrackingRefBased/>
  <w15:docId w15:val="{BCE58338-B0BC-47B9-A849-0708A9E4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B1D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0C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40396">
      <w:bodyDiv w:val="1"/>
      <w:marLeft w:val="0"/>
      <w:marRight w:val="0"/>
      <w:marTop w:val="0"/>
      <w:marBottom w:val="0"/>
      <w:divBdr>
        <w:top w:val="none" w:sz="0" w:space="0" w:color="auto"/>
        <w:left w:val="none" w:sz="0" w:space="0" w:color="auto"/>
        <w:bottom w:val="none" w:sz="0" w:space="0" w:color="auto"/>
        <w:right w:val="none" w:sz="0" w:space="0" w:color="auto"/>
      </w:divBdr>
    </w:div>
    <w:div w:id="10297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Yd_UpCe47RbaSXEZGl_H1g" TargetMode="External"/><Relationship Id="rId4" Type="http://schemas.openxmlformats.org/officeDocument/2006/relationships/hyperlink" Target="https://www.fellowshipbiblechurchorlan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Joel Hayes</cp:lastModifiedBy>
  <cp:revision>5</cp:revision>
  <dcterms:created xsi:type="dcterms:W3CDTF">2017-10-31T22:03:00Z</dcterms:created>
  <dcterms:modified xsi:type="dcterms:W3CDTF">2020-03-30T23:02:00Z</dcterms:modified>
</cp:coreProperties>
</file>