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B3" w:rsidRPr="00CF13B3" w:rsidRDefault="00CF13B3" w:rsidP="00CF13B3">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CF13B3">
        <w:rPr>
          <w:rFonts w:ascii="Times New Roman" w:eastAsia="Times New Roman" w:hAnsi="Times New Roman" w:cs="Times New Roman"/>
          <w:b/>
          <w:bCs/>
          <w:color w:val="DEA56B"/>
          <w:sz w:val="48"/>
          <w:szCs w:val="48"/>
        </w:rPr>
        <w:t>Divine Intervention</w:t>
      </w:r>
    </w:p>
    <w:p w:rsidR="00CF13B3" w:rsidRPr="00CF13B3" w:rsidRDefault="00CF13B3" w:rsidP="00CF13B3">
      <w:pPr>
        <w:shd w:val="clear" w:color="auto" w:fill="FFFFFF"/>
        <w:spacing w:after="100" w:line="240" w:lineRule="auto"/>
        <w:jc w:val="both"/>
        <w:rPr>
          <w:rFonts w:ascii="Arial Narrow" w:eastAsia="Times New Roman" w:hAnsi="Arial Narrow" w:cs="Times New Roman"/>
          <w:color w:val="000000"/>
          <w:sz w:val="24"/>
          <w:szCs w:val="24"/>
        </w:rPr>
      </w:pPr>
      <w:r w:rsidRPr="00CF13B3">
        <w:rPr>
          <w:rFonts w:ascii="Arial Narrow" w:eastAsia="Times New Roman" w:hAnsi="Arial Narrow" w:cs="Times New Roman"/>
          <w:color w:val="000000"/>
          <w:sz w:val="24"/>
          <w:szCs w:val="24"/>
        </w:rPr>
        <w:t>(Isaiah 25:1 KJV) O LORD, thou </w:t>
      </w:r>
      <w:r w:rsidRPr="00CF13B3">
        <w:rPr>
          <w:rFonts w:ascii="Times New Roman" w:eastAsia="Times New Roman" w:hAnsi="Times New Roman" w:cs="Times New Roman"/>
          <w:i/>
          <w:iCs/>
          <w:color w:val="000000"/>
          <w:sz w:val="24"/>
          <w:szCs w:val="24"/>
        </w:rPr>
        <w:t>art </w:t>
      </w:r>
      <w:r w:rsidRPr="00CF13B3">
        <w:rPr>
          <w:rFonts w:ascii="Arial Narrow" w:eastAsia="Times New Roman" w:hAnsi="Arial Narrow" w:cs="Times New Roman"/>
          <w:color w:val="000000"/>
          <w:sz w:val="24"/>
          <w:szCs w:val="24"/>
        </w:rPr>
        <w:t>my God; I will exalt thee, I will praise thy name; for thou hast done wonderful </w:t>
      </w:r>
      <w:r w:rsidRPr="00CF13B3">
        <w:rPr>
          <w:rFonts w:ascii="Times New Roman" w:eastAsia="Times New Roman" w:hAnsi="Times New Roman" w:cs="Times New Roman"/>
          <w:i/>
          <w:iCs/>
          <w:color w:val="000000"/>
          <w:sz w:val="24"/>
          <w:szCs w:val="24"/>
        </w:rPr>
        <w:t>things; thy </w:t>
      </w:r>
      <w:r w:rsidRPr="00CF13B3">
        <w:rPr>
          <w:rFonts w:ascii="Arial Narrow" w:eastAsia="Times New Roman" w:hAnsi="Arial Narrow" w:cs="Times New Roman"/>
          <w:color w:val="000000"/>
          <w:sz w:val="24"/>
          <w:szCs w:val="24"/>
        </w:rPr>
        <w:t>counsels of old </w:t>
      </w:r>
      <w:r w:rsidRPr="00CF13B3">
        <w:rPr>
          <w:rFonts w:ascii="Times New Roman" w:eastAsia="Times New Roman" w:hAnsi="Times New Roman" w:cs="Times New Roman"/>
          <w:i/>
          <w:iCs/>
          <w:color w:val="000000"/>
          <w:sz w:val="24"/>
          <w:szCs w:val="24"/>
        </w:rPr>
        <w:t>are </w:t>
      </w:r>
      <w:r w:rsidRPr="00CF13B3">
        <w:rPr>
          <w:rFonts w:ascii="Arial Narrow" w:eastAsia="Times New Roman" w:hAnsi="Arial Narrow" w:cs="Times New Roman"/>
          <w:color w:val="000000"/>
          <w:sz w:val="24"/>
          <w:szCs w:val="24"/>
        </w:rPr>
        <w:t>faithfulness </w:t>
      </w:r>
      <w:r w:rsidRPr="00CF13B3">
        <w:rPr>
          <w:rFonts w:ascii="Times New Roman" w:eastAsia="Times New Roman" w:hAnsi="Times New Roman" w:cs="Times New Roman"/>
          <w:i/>
          <w:iCs/>
          <w:color w:val="000000"/>
          <w:sz w:val="24"/>
          <w:szCs w:val="24"/>
        </w:rPr>
        <w:t>and </w:t>
      </w:r>
      <w:r w:rsidRPr="00CF13B3">
        <w:rPr>
          <w:rFonts w:ascii="Arial Narrow" w:eastAsia="Times New Roman" w:hAnsi="Arial Narrow" w:cs="Times New Roman"/>
          <w:color w:val="000000"/>
          <w:sz w:val="24"/>
          <w:szCs w:val="24"/>
        </w:rPr>
        <w:t>truth.</w:t>
      </w:r>
    </w:p>
    <w:p w:rsidR="00CF13B3" w:rsidRPr="00CF13B3" w:rsidRDefault="00CF13B3" w:rsidP="00CF13B3">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CF13B3">
        <w:rPr>
          <w:rFonts w:ascii="Times New Roman" w:eastAsia="Times New Roman" w:hAnsi="Times New Roman" w:cs="Times New Roman"/>
          <w:b/>
          <w:bCs/>
          <w:color w:val="9CAD84"/>
          <w:sz w:val="36"/>
          <w:szCs w:val="36"/>
        </w:rPr>
        <w:t>Is God intervening today?</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The Divine intervention this study is referring to is  that of supernatural, identifiable intervention, such as the parting of the Red Sea, the flood of Noah's time. The intervention that study is going to be is that in which God enters into the stage of human history and the alters the affairs of man. The result is a change in how we view God and how we serve Him.</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With Moses, God entered into the affairs of man and forever altered how man views God, who He is and how He functions. With the Apostle Paul, God entered into the stage of human history and the details God gave to Paul has altered how we are to live our lives now in this dispensation of grace.</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The divine intervention this study will be when God enters into the stage of human history and does something which alter the affairs of man, how we serve God and how we view Him.</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In the verse in Isaiah 25:1, it ends with "thy counsels are faithfulness and truth." Two of the characteristics of God are faithfulness and truth. This means that whatever God says is true. God will always be faithful to what He has said, the truth.</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If God has said He will do something then He will do it. Hence, if God did not say He would do something then we need to be careful not to say He did it if there is no record of Him saying that He would do whatever happened. If an event happens that is unexplainable, we need to be careful not to say that God did, especially if it is not in His Word that He would do such a thing.</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God is faithful to the truth that He has revealed. Faithfulness is always doing what you say you will do and never going beyond that. Don't say God did something He has not revealed in His Word.</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The question asked in this study is, "To what extent is God reaching down today in the stage of human history and altering the affairs of man in the dispensation of grace?" Or rather, should it be, "</w:t>
      </w:r>
      <w:r w:rsidRPr="00CF13B3">
        <w:rPr>
          <w:rFonts w:ascii="Times New Roman" w:eastAsia="Times New Roman" w:hAnsi="Times New Roman" w:cs="Times New Roman"/>
          <w:b/>
          <w:bCs/>
          <w:color w:val="000000"/>
          <w:sz w:val="27"/>
          <w:szCs w:val="27"/>
        </w:rPr>
        <w:t>Is</w:t>
      </w:r>
      <w:r w:rsidRPr="00CF13B3">
        <w:rPr>
          <w:rFonts w:ascii="Times New Roman" w:eastAsia="Times New Roman" w:hAnsi="Times New Roman" w:cs="Times New Roman"/>
          <w:color w:val="000000"/>
          <w:sz w:val="27"/>
          <w:szCs w:val="27"/>
        </w:rPr>
        <w:t> God reaching down in the stage of human history and altering the affairs of man in this dispensation of grace?"</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lastRenderedPageBreak/>
        <w:t>If you say He is, then you will need to find a verse that says He is altering the affairs of man today?</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What is that you want (or need) God to do?</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God has already intervened, He has intervened two times already in the past and He will intervene one more time.</w:t>
      </w:r>
    </w:p>
    <w:p w:rsidR="00CF13B3" w:rsidRPr="00CF13B3" w:rsidRDefault="00CF13B3" w:rsidP="00CF13B3">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F13B3">
        <w:rPr>
          <w:rFonts w:ascii="Times New Roman" w:eastAsia="Times New Roman" w:hAnsi="Times New Roman" w:cs="Times New Roman"/>
          <w:b/>
          <w:bCs/>
          <w:color w:val="A57B52"/>
          <w:sz w:val="27"/>
          <w:szCs w:val="27"/>
        </w:rPr>
        <w:t>1.God has placed us in Christ</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First of all, God has intervened in your life at the moment of your salvation.</w:t>
      </w:r>
    </w:p>
    <w:p w:rsidR="00CF13B3" w:rsidRPr="00CF13B3" w:rsidRDefault="00CF13B3" w:rsidP="00CF13B3">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CF13B3">
        <w:rPr>
          <w:rFonts w:ascii="Times New Roman" w:eastAsia="Times New Roman" w:hAnsi="Times New Roman" w:cs="Times New Roman"/>
          <w:b/>
          <w:bCs/>
          <w:color w:val="9C8C73"/>
          <w:sz w:val="27"/>
          <w:szCs w:val="27"/>
        </w:rPr>
        <w:t>Baptism</w:t>
      </w:r>
    </w:p>
    <w:p w:rsidR="00CF13B3" w:rsidRPr="00CF13B3" w:rsidRDefault="00CF13B3" w:rsidP="00CF13B3">
      <w:pPr>
        <w:shd w:val="clear" w:color="auto" w:fill="FFFFFF"/>
        <w:spacing w:after="100" w:line="240" w:lineRule="auto"/>
        <w:jc w:val="both"/>
        <w:rPr>
          <w:rFonts w:ascii="Arial Narrow" w:eastAsia="Times New Roman" w:hAnsi="Arial Narrow" w:cs="Times New Roman"/>
          <w:color w:val="000000"/>
          <w:sz w:val="24"/>
          <w:szCs w:val="24"/>
        </w:rPr>
      </w:pPr>
      <w:r w:rsidRPr="00CF13B3">
        <w:rPr>
          <w:rFonts w:ascii="Arial Narrow" w:eastAsia="Times New Roman" w:hAnsi="Arial Narrow" w:cs="Times New Roman"/>
          <w:color w:val="000000"/>
          <w:sz w:val="24"/>
          <w:szCs w:val="24"/>
        </w:rPr>
        <w:t>(1 Corinthians 12:13 KJV) For by one Spirit are we all baptized into one body, whether </w:t>
      </w:r>
      <w:r w:rsidRPr="00CF13B3">
        <w:rPr>
          <w:rFonts w:ascii="Times New Roman" w:eastAsia="Times New Roman" w:hAnsi="Times New Roman" w:cs="Times New Roman"/>
          <w:i/>
          <w:iCs/>
          <w:color w:val="000000"/>
          <w:sz w:val="24"/>
          <w:szCs w:val="24"/>
        </w:rPr>
        <w:t>we be </w:t>
      </w:r>
      <w:r w:rsidRPr="00CF13B3">
        <w:rPr>
          <w:rFonts w:ascii="Arial Narrow" w:eastAsia="Times New Roman" w:hAnsi="Arial Narrow" w:cs="Times New Roman"/>
          <w:color w:val="000000"/>
          <w:sz w:val="24"/>
          <w:szCs w:val="24"/>
        </w:rPr>
        <w:t>Jews or Gentiles, whether </w:t>
      </w:r>
      <w:r w:rsidRPr="00CF13B3">
        <w:rPr>
          <w:rFonts w:ascii="Times New Roman" w:eastAsia="Times New Roman" w:hAnsi="Times New Roman" w:cs="Times New Roman"/>
          <w:i/>
          <w:iCs/>
          <w:color w:val="000000"/>
          <w:sz w:val="24"/>
          <w:szCs w:val="24"/>
        </w:rPr>
        <w:t>we be </w:t>
      </w:r>
      <w:r w:rsidRPr="00CF13B3">
        <w:rPr>
          <w:rFonts w:ascii="Arial Narrow" w:eastAsia="Times New Roman" w:hAnsi="Arial Narrow" w:cs="Times New Roman"/>
          <w:color w:val="000000"/>
          <w:sz w:val="24"/>
          <w:szCs w:val="24"/>
        </w:rPr>
        <w:t>bond or free; and have been all made to drink into one Spirit.</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This baptism is an identification process that changes how we view God and how God views us. God took us out of Adam and placed us in Christ. It changes our identity. What an intervention!</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It takes an instance of time to get saved and the rest of our lives to figure out what happened to us at that moment.</w:t>
      </w:r>
    </w:p>
    <w:p w:rsidR="00CF13B3" w:rsidRPr="00CF13B3" w:rsidRDefault="00CF13B3" w:rsidP="00CF13B3">
      <w:pPr>
        <w:shd w:val="clear" w:color="auto" w:fill="FFFFFF"/>
        <w:spacing w:after="100" w:line="240" w:lineRule="auto"/>
        <w:jc w:val="both"/>
        <w:rPr>
          <w:rFonts w:ascii="Arial Narrow" w:eastAsia="Times New Roman" w:hAnsi="Arial Narrow" w:cs="Times New Roman"/>
          <w:color w:val="000000"/>
          <w:sz w:val="24"/>
          <w:szCs w:val="24"/>
        </w:rPr>
      </w:pPr>
      <w:r w:rsidRPr="00CF13B3">
        <w:rPr>
          <w:rFonts w:ascii="Arial Narrow" w:eastAsia="Times New Roman" w:hAnsi="Arial Narrow" w:cs="Times New Roman"/>
          <w:color w:val="000000"/>
          <w:sz w:val="24"/>
          <w:szCs w:val="24"/>
        </w:rPr>
        <w:t>(Romans 6:3-6 KJV) Know ye not, that so many of us as were baptized into Jesus Christ were baptized into his death?</w:t>
      </w:r>
      <w:r w:rsidRPr="00CF13B3">
        <w:rPr>
          <w:rFonts w:ascii="Times New Roman" w:eastAsia="Times New Roman" w:hAnsi="Times New Roman" w:cs="Times New Roman"/>
          <w:i/>
          <w:iCs/>
          <w:color w:val="000000"/>
          <w:sz w:val="24"/>
          <w:szCs w:val="24"/>
        </w:rPr>
        <w:t> {4} </w:t>
      </w:r>
      <w:r w:rsidRPr="00CF13B3">
        <w:rPr>
          <w:rFonts w:ascii="Arial Narrow" w:eastAsia="Times New Roman" w:hAnsi="Arial Narrow" w:cs="Times New Roman"/>
          <w:color w:val="000000"/>
          <w:sz w:val="24"/>
          <w:szCs w:val="24"/>
        </w:rPr>
        <w:t>Therefore we are buried with him by baptism into death: that like as Christ was raised up from the dead by the glory of the Father, even so we also should walk in newness of life.</w:t>
      </w:r>
      <w:r w:rsidRPr="00CF13B3">
        <w:rPr>
          <w:rFonts w:ascii="Times New Roman" w:eastAsia="Times New Roman" w:hAnsi="Times New Roman" w:cs="Times New Roman"/>
          <w:i/>
          <w:iCs/>
          <w:color w:val="000000"/>
          <w:sz w:val="24"/>
          <w:szCs w:val="24"/>
        </w:rPr>
        <w:t> {5} </w:t>
      </w:r>
      <w:r w:rsidRPr="00CF13B3">
        <w:rPr>
          <w:rFonts w:ascii="Arial Narrow" w:eastAsia="Times New Roman" w:hAnsi="Arial Narrow" w:cs="Times New Roman"/>
          <w:color w:val="000000"/>
          <w:sz w:val="24"/>
          <w:szCs w:val="24"/>
        </w:rPr>
        <w:t>For if we have been planted together in the likeness of his death, we shall be also </w:t>
      </w:r>
      <w:r w:rsidRPr="00CF13B3">
        <w:rPr>
          <w:rFonts w:ascii="Times New Roman" w:eastAsia="Times New Roman" w:hAnsi="Times New Roman" w:cs="Times New Roman"/>
          <w:i/>
          <w:iCs/>
          <w:color w:val="000000"/>
          <w:sz w:val="24"/>
          <w:szCs w:val="24"/>
        </w:rPr>
        <w:t>in the likeness </w:t>
      </w:r>
      <w:r w:rsidRPr="00CF13B3">
        <w:rPr>
          <w:rFonts w:ascii="Arial Narrow" w:eastAsia="Times New Roman" w:hAnsi="Arial Narrow" w:cs="Times New Roman"/>
          <w:color w:val="000000"/>
          <w:sz w:val="24"/>
          <w:szCs w:val="24"/>
        </w:rPr>
        <w:t>of </w:t>
      </w:r>
      <w:r w:rsidRPr="00CF13B3">
        <w:rPr>
          <w:rFonts w:ascii="Times New Roman" w:eastAsia="Times New Roman" w:hAnsi="Times New Roman" w:cs="Times New Roman"/>
          <w:i/>
          <w:iCs/>
          <w:color w:val="000000"/>
          <w:sz w:val="24"/>
          <w:szCs w:val="24"/>
        </w:rPr>
        <w:t>his </w:t>
      </w:r>
      <w:r w:rsidRPr="00CF13B3">
        <w:rPr>
          <w:rFonts w:ascii="Arial Narrow" w:eastAsia="Times New Roman" w:hAnsi="Arial Narrow" w:cs="Times New Roman"/>
          <w:color w:val="000000"/>
          <w:sz w:val="24"/>
          <w:szCs w:val="24"/>
        </w:rPr>
        <w:t>resurrection:</w:t>
      </w:r>
      <w:r w:rsidRPr="00CF13B3">
        <w:rPr>
          <w:rFonts w:ascii="Times New Roman" w:eastAsia="Times New Roman" w:hAnsi="Times New Roman" w:cs="Times New Roman"/>
          <w:i/>
          <w:iCs/>
          <w:color w:val="000000"/>
          <w:sz w:val="24"/>
          <w:szCs w:val="24"/>
        </w:rPr>
        <w:t> {6} </w:t>
      </w:r>
      <w:r w:rsidRPr="00CF13B3">
        <w:rPr>
          <w:rFonts w:ascii="Arial Narrow" w:eastAsia="Times New Roman" w:hAnsi="Arial Narrow" w:cs="Times New Roman"/>
          <w:color w:val="000000"/>
          <w:sz w:val="24"/>
          <w:szCs w:val="24"/>
        </w:rPr>
        <w:t>Knowing this, that our old man is crucified with </w:t>
      </w:r>
      <w:r w:rsidRPr="00CF13B3">
        <w:rPr>
          <w:rFonts w:ascii="Times New Roman" w:eastAsia="Times New Roman" w:hAnsi="Times New Roman" w:cs="Times New Roman"/>
          <w:i/>
          <w:iCs/>
          <w:color w:val="000000"/>
          <w:sz w:val="24"/>
          <w:szCs w:val="24"/>
        </w:rPr>
        <w:t>him, </w:t>
      </w:r>
      <w:r w:rsidRPr="00CF13B3">
        <w:rPr>
          <w:rFonts w:ascii="Arial Narrow" w:eastAsia="Times New Roman" w:hAnsi="Arial Narrow" w:cs="Times New Roman"/>
          <w:color w:val="000000"/>
          <w:sz w:val="24"/>
          <w:szCs w:val="24"/>
        </w:rPr>
        <w:t>that the body of sin might be destroyed, that henceforth we should not serve sin.</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Paul begins to introduce to us the truth of our identification in Christ; we are baptized in His death, burial and resurrection so that all that we were in Adam, in sin died on the cross with Him. The life we now have is who we have been made in Christ. Because of God's intervention we have the opportunity to change who we are.</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We are all sinners and in that sin there is no remedy except death. But if one dies then that one is no longer around. Through God's intervention, He has provided a way for us to die yet live.</w:t>
      </w:r>
    </w:p>
    <w:p w:rsidR="00CF13B3" w:rsidRPr="00CF13B3" w:rsidRDefault="00CF13B3" w:rsidP="00CF13B3">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CF13B3">
        <w:rPr>
          <w:rFonts w:ascii="Times New Roman" w:eastAsia="Times New Roman" w:hAnsi="Times New Roman" w:cs="Times New Roman"/>
          <w:b/>
          <w:bCs/>
          <w:color w:val="9C8C73"/>
          <w:sz w:val="27"/>
          <w:szCs w:val="27"/>
        </w:rPr>
        <w:t>Crucified with Christ</w:t>
      </w:r>
    </w:p>
    <w:p w:rsidR="00CF13B3" w:rsidRPr="00CF13B3" w:rsidRDefault="00CF13B3" w:rsidP="00CF13B3">
      <w:pPr>
        <w:shd w:val="clear" w:color="auto" w:fill="FFFFFF"/>
        <w:spacing w:after="100" w:line="240" w:lineRule="auto"/>
        <w:jc w:val="both"/>
        <w:rPr>
          <w:rFonts w:ascii="Arial Narrow" w:eastAsia="Times New Roman" w:hAnsi="Arial Narrow" w:cs="Times New Roman"/>
          <w:color w:val="000000"/>
          <w:sz w:val="24"/>
          <w:szCs w:val="24"/>
        </w:rPr>
      </w:pPr>
      <w:r w:rsidRPr="00CF13B3">
        <w:rPr>
          <w:rFonts w:ascii="Arial Narrow" w:eastAsia="Times New Roman" w:hAnsi="Arial Narrow" w:cs="Times New Roman"/>
          <w:color w:val="000000"/>
          <w:sz w:val="24"/>
          <w:szCs w:val="24"/>
        </w:rPr>
        <w:t>(Galatians 2:20 KJV) I am crucified with Christ: nevertheless I live; yet not I, but Christ liveth in me: and the life which I now live in the flesh I live by the faith of the Son of God, who loved me, and gave himself for me.</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lastRenderedPageBreak/>
        <w:t>We are crucified with Christ and the life we now live is the live of Christ.</w:t>
      </w:r>
    </w:p>
    <w:p w:rsidR="00CF13B3" w:rsidRPr="00CF13B3" w:rsidRDefault="00CF13B3" w:rsidP="00CF13B3">
      <w:pPr>
        <w:shd w:val="clear" w:color="auto" w:fill="FFFFFF"/>
        <w:spacing w:after="100" w:line="240" w:lineRule="auto"/>
        <w:jc w:val="both"/>
        <w:rPr>
          <w:rFonts w:ascii="Arial Narrow" w:eastAsia="Times New Roman" w:hAnsi="Arial Narrow" w:cs="Times New Roman"/>
          <w:color w:val="000000"/>
          <w:sz w:val="24"/>
          <w:szCs w:val="24"/>
        </w:rPr>
      </w:pPr>
      <w:r w:rsidRPr="00CF13B3">
        <w:rPr>
          <w:rFonts w:ascii="Arial Narrow" w:eastAsia="Times New Roman" w:hAnsi="Arial Narrow" w:cs="Times New Roman"/>
          <w:color w:val="000000"/>
          <w:sz w:val="24"/>
          <w:szCs w:val="24"/>
        </w:rPr>
        <w:t>(Romans 8:31-39 KJV) What shall we then say to these things? If God </w:t>
      </w:r>
      <w:r w:rsidRPr="00CF13B3">
        <w:rPr>
          <w:rFonts w:ascii="Times New Roman" w:eastAsia="Times New Roman" w:hAnsi="Times New Roman" w:cs="Times New Roman"/>
          <w:i/>
          <w:iCs/>
          <w:color w:val="000000"/>
          <w:sz w:val="24"/>
          <w:szCs w:val="24"/>
        </w:rPr>
        <w:t>be </w:t>
      </w:r>
      <w:r w:rsidRPr="00CF13B3">
        <w:rPr>
          <w:rFonts w:ascii="Arial Narrow" w:eastAsia="Times New Roman" w:hAnsi="Arial Narrow" w:cs="Times New Roman"/>
          <w:color w:val="000000"/>
          <w:sz w:val="24"/>
          <w:szCs w:val="24"/>
        </w:rPr>
        <w:t>for us, who </w:t>
      </w:r>
      <w:r w:rsidRPr="00CF13B3">
        <w:rPr>
          <w:rFonts w:ascii="Times New Roman" w:eastAsia="Times New Roman" w:hAnsi="Times New Roman" w:cs="Times New Roman"/>
          <w:i/>
          <w:iCs/>
          <w:color w:val="000000"/>
          <w:sz w:val="24"/>
          <w:szCs w:val="24"/>
        </w:rPr>
        <w:t>can be </w:t>
      </w:r>
      <w:r w:rsidRPr="00CF13B3">
        <w:rPr>
          <w:rFonts w:ascii="Arial Narrow" w:eastAsia="Times New Roman" w:hAnsi="Arial Narrow" w:cs="Times New Roman"/>
          <w:color w:val="000000"/>
          <w:sz w:val="24"/>
          <w:szCs w:val="24"/>
        </w:rPr>
        <w:t>against us?</w:t>
      </w:r>
      <w:r w:rsidRPr="00CF13B3">
        <w:rPr>
          <w:rFonts w:ascii="Times New Roman" w:eastAsia="Times New Roman" w:hAnsi="Times New Roman" w:cs="Times New Roman"/>
          <w:i/>
          <w:iCs/>
          <w:color w:val="000000"/>
          <w:sz w:val="24"/>
          <w:szCs w:val="24"/>
        </w:rPr>
        <w:t> {32} </w:t>
      </w:r>
      <w:r w:rsidRPr="00CF13B3">
        <w:rPr>
          <w:rFonts w:ascii="Arial Narrow" w:eastAsia="Times New Roman" w:hAnsi="Arial Narrow" w:cs="Times New Roman"/>
          <w:color w:val="000000"/>
          <w:sz w:val="24"/>
          <w:szCs w:val="24"/>
        </w:rPr>
        <w:t>He that spared not his own Son, but delivered him up for us all, how shall he not with him also freely give us all things?</w:t>
      </w:r>
      <w:r w:rsidRPr="00CF13B3">
        <w:rPr>
          <w:rFonts w:ascii="Times New Roman" w:eastAsia="Times New Roman" w:hAnsi="Times New Roman" w:cs="Times New Roman"/>
          <w:i/>
          <w:iCs/>
          <w:color w:val="000000"/>
          <w:sz w:val="24"/>
          <w:szCs w:val="24"/>
        </w:rPr>
        <w:t> {33} </w:t>
      </w:r>
      <w:r w:rsidRPr="00CF13B3">
        <w:rPr>
          <w:rFonts w:ascii="Arial Narrow" w:eastAsia="Times New Roman" w:hAnsi="Arial Narrow" w:cs="Times New Roman"/>
          <w:color w:val="000000"/>
          <w:sz w:val="24"/>
          <w:szCs w:val="24"/>
        </w:rPr>
        <w:t>Who shall lay any thing to the charge of God's elect? </w:t>
      </w:r>
      <w:r w:rsidRPr="00CF13B3">
        <w:rPr>
          <w:rFonts w:ascii="Times New Roman" w:eastAsia="Times New Roman" w:hAnsi="Times New Roman" w:cs="Times New Roman"/>
          <w:i/>
          <w:iCs/>
          <w:color w:val="000000"/>
          <w:sz w:val="24"/>
          <w:szCs w:val="24"/>
        </w:rPr>
        <w:t>It is </w:t>
      </w:r>
      <w:r w:rsidRPr="00CF13B3">
        <w:rPr>
          <w:rFonts w:ascii="Arial Narrow" w:eastAsia="Times New Roman" w:hAnsi="Arial Narrow" w:cs="Times New Roman"/>
          <w:color w:val="000000"/>
          <w:sz w:val="24"/>
          <w:szCs w:val="24"/>
        </w:rPr>
        <w:t>God that justifieth.</w:t>
      </w:r>
      <w:r w:rsidRPr="00CF13B3">
        <w:rPr>
          <w:rFonts w:ascii="Times New Roman" w:eastAsia="Times New Roman" w:hAnsi="Times New Roman" w:cs="Times New Roman"/>
          <w:i/>
          <w:iCs/>
          <w:color w:val="000000"/>
          <w:sz w:val="24"/>
          <w:szCs w:val="24"/>
        </w:rPr>
        <w:t> {34} </w:t>
      </w:r>
      <w:r w:rsidRPr="00CF13B3">
        <w:rPr>
          <w:rFonts w:ascii="Arial Narrow" w:eastAsia="Times New Roman" w:hAnsi="Arial Narrow" w:cs="Times New Roman"/>
          <w:color w:val="000000"/>
          <w:sz w:val="24"/>
          <w:szCs w:val="24"/>
        </w:rPr>
        <w:t>Who </w:t>
      </w:r>
      <w:r w:rsidRPr="00CF13B3">
        <w:rPr>
          <w:rFonts w:ascii="Times New Roman" w:eastAsia="Times New Roman" w:hAnsi="Times New Roman" w:cs="Times New Roman"/>
          <w:i/>
          <w:iCs/>
          <w:color w:val="000000"/>
          <w:sz w:val="24"/>
          <w:szCs w:val="24"/>
        </w:rPr>
        <w:t>is </w:t>
      </w:r>
      <w:r w:rsidRPr="00CF13B3">
        <w:rPr>
          <w:rFonts w:ascii="Arial Narrow" w:eastAsia="Times New Roman" w:hAnsi="Arial Narrow" w:cs="Times New Roman"/>
          <w:color w:val="000000"/>
          <w:sz w:val="24"/>
          <w:szCs w:val="24"/>
        </w:rPr>
        <w:t>he that condemneth? </w:t>
      </w:r>
      <w:r w:rsidRPr="00CF13B3">
        <w:rPr>
          <w:rFonts w:ascii="Times New Roman" w:eastAsia="Times New Roman" w:hAnsi="Times New Roman" w:cs="Times New Roman"/>
          <w:i/>
          <w:iCs/>
          <w:color w:val="000000"/>
          <w:sz w:val="24"/>
          <w:szCs w:val="24"/>
        </w:rPr>
        <w:t>It is </w:t>
      </w:r>
      <w:r w:rsidRPr="00CF13B3">
        <w:rPr>
          <w:rFonts w:ascii="Arial Narrow" w:eastAsia="Times New Roman" w:hAnsi="Arial Narrow" w:cs="Times New Roman"/>
          <w:color w:val="000000"/>
          <w:sz w:val="24"/>
          <w:szCs w:val="24"/>
        </w:rPr>
        <w:t>Christ that died, yea rather, that is risen again, who is even at the right hand of God, who also maketh intercession for us.</w:t>
      </w:r>
      <w:r w:rsidRPr="00CF13B3">
        <w:rPr>
          <w:rFonts w:ascii="Times New Roman" w:eastAsia="Times New Roman" w:hAnsi="Times New Roman" w:cs="Times New Roman"/>
          <w:i/>
          <w:iCs/>
          <w:color w:val="000000"/>
          <w:sz w:val="24"/>
          <w:szCs w:val="24"/>
        </w:rPr>
        <w:t> {35} </w:t>
      </w:r>
      <w:r w:rsidRPr="00CF13B3">
        <w:rPr>
          <w:rFonts w:ascii="Arial Narrow" w:eastAsia="Times New Roman" w:hAnsi="Arial Narrow" w:cs="Times New Roman"/>
          <w:color w:val="000000"/>
          <w:sz w:val="24"/>
          <w:szCs w:val="24"/>
        </w:rPr>
        <w:t>Who shall separate us from the love of Christ? </w:t>
      </w:r>
      <w:r w:rsidRPr="00CF13B3">
        <w:rPr>
          <w:rFonts w:ascii="Times New Roman" w:eastAsia="Times New Roman" w:hAnsi="Times New Roman" w:cs="Times New Roman"/>
          <w:i/>
          <w:iCs/>
          <w:color w:val="000000"/>
          <w:sz w:val="24"/>
          <w:szCs w:val="24"/>
        </w:rPr>
        <w:t>shall </w:t>
      </w:r>
      <w:r w:rsidRPr="00CF13B3">
        <w:rPr>
          <w:rFonts w:ascii="Arial Narrow" w:eastAsia="Times New Roman" w:hAnsi="Arial Narrow" w:cs="Times New Roman"/>
          <w:color w:val="000000"/>
          <w:sz w:val="24"/>
          <w:szCs w:val="24"/>
        </w:rPr>
        <w:t>tribulation, or distress, or persecution, or famine, or nakedness, or peril, or sword?</w:t>
      </w:r>
      <w:r w:rsidRPr="00CF13B3">
        <w:rPr>
          <w:rFonts w:ascii="Times New Roman" w:eastAsia="Times New Roman" w:hAnsi="Times New Roman" w:cs="Times New Roman"/>
          <w:i/>
          <w:iCs/>
          <w:color w:val="000000"/>
          <w:sz w:val="24"/>
          <w:szCs w:val="24"/>
        </w:rPr>
        <w:t> {36} </w:t>
      </w:r>
      <w:r w:rsidRPr="00CF13B3">
        <w:rPr>
          <w:rFonts w:ascii="Arial Narrow" w:eastAsia="Times New Roman" w:hAnsi="Arial Narrow" w:cs="Times New Roman"/>
          <w:color w:val="000000"/>
          <w:sz w:val="24"/>
          <w:szCs w:val="24"/>
        </w:rPr>
        <w:t>As it is written, For thy sake we are killed all the day long; we are accounted as sheep for the slaughter.</w:t>
      </w:r>
      <w:r w:rsidRPr="00CF13B3">
        <w:rPr>
          <w:rFonts w:ascii="Times New Roman" w:eastAsia="Times New Roman" w:hAnsi="Times New Roman" w:cs="Times New Roman"/>
          <w:i/>
          <w:iCs/>
          <w:color w:val="000000"/>
          <w:sz w:val="24"/>
          <w:szCs w:val="24"/>
        </w:rPr>
        <w:t> {37} </w:t>
      </w:r>
      <w:r w:rsidRPr="00CF13B3">
        <w:rPr>
          <w:rFonts w:ascii="Arial Narrow" w:eastAsia="Times New Roman" w:hAnsi="Arial Narrow" w:cs="Times New Roman"/>
          <w:color w:val="000000"/>
          <w:sz w:val="24"/>
          <w:szCs w:val="24"/>
        </w:rPr>
        <w:t>Nay, in all these things we are more than conquerors through him that loved us.</w:t>
      </w:r>
      <w:r w:rsidRPr="00CF13B3">
        <w:rPr>
          <w:rFonts w:ascii="Times New Roman" w:eastAsia="Times New Roman" w:hAnsi="Times New Roman" w:cs="Times New Roman"/>
          <w:i/>
          <w:iCs/>
          <w:color w:val="000000"/>
          <w:sz w:val="24"/>
          <w:szCs w:val="24"/>
        </w:rPr>
        <w:t> {38} </w:t>
      </w:r>
      <w:r w:rsidRPr="00CF13B3">
        <w:rPr>
          <w:rFonts w:ascii="Arial Narrow" w:eastAsia="Times New Roman" w:hAnsi="Arial Narrow" w:cs="Times New Roman"/>
          <w:color w:val="000000"/>
          <w:sz w:val="24"/>
          <w:szCs w:val="24"/>
        </w:rPr>
        <w:t>For I am persuaded, that neither death, nor life, nor angels, nor principalities, nor powers, nor things present, nor things to come,</w:t>
      </w:r>
      <w:r w:rsidRPr="00CF13B3">
        <w:rPr>
          <w:rFonts w:ascii="Times New Roman" w:eastAsia="Times New Roman" w:hAnsi="Times New Roman" w:cs="Times New Roman"/>
          <w:i/>
          <w:iCs/>
          <w:color w:val="000000"/>
          <w:sz w:val="24"/>
          <w:szCs w:val="24"/>
        </w:rPr>
        <w:t> {39} </w:t>
      </w:r>
      <w:r w:rsidRPr="00CF13B3">
        <w:rPr>
          <w:rFonts w:ascii="Arial Narrow" w:eastAsia="Times New Roman" w:hAnsi="Arial Narrow" w:cs="Times New Roman"/>
          <w:color w:val="000000"/>
          <w:sz w:val="24"/>
          <w:szCs w:val="24"/>
        </w:rPr>
        <w:t>Nor height, nor depth, nor any other creature, shall be able to separate us from the love of God, which is in Christ Jesus our Lord.</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What shall we say to these things? All the things Paul just wrote about, our identification with Christ, what can we conclude then? If God did all that for us, who can be against us?</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God views us in Christ so completely that it is the same to say if we fail then Christ has failed. Our identity with Christ is so connected that we cannot be separated.</w:t>
      </w:r>
    </w:p>
    <w:p w:rsidR="00CF13B3" w:rsidRPr="00CF13B3" w:rsidRDefault="00CF13B3" w:rsidP="00CF13B3">
      <w:pPr>
        <w:shd w:val="clear" w:color="auto" w:fill="FFFFFF"/>
        <w:spacing w:after="100" w:line="240" w:lineRule="auto"/>
        <w:jc w:val="both"/>
        <w:rPr>
          <w:rFonts w:ascii="Arial Narrow" w:eastAsia="Times New Roman" w:hAnsi="Arial Narrow" w:cs="Times New Roman"/>
          <w:color w:val="000000"/>
          <w:sz w:val="24"/>
          <w:szCs w:val="24"/>
        </w:rPr>
      </w:pPr>
      <w:r w:rsidRPr="00CF13B3">
        <w:rPr>
          <w:rFonts w:ascii="Arial Narrow" w:eastAsia="Times New Roman" w:hAnsi="Arial Narrow" w:cs="Times New Roman"/>
          <w:color w:val="000000"/>
          <w:sz w:val="24"/>
          <w:szCs w:val="24"/>
        </w:rPr>
        <w:t>(Ephesians 2:11-22 KJV) Wherefore remember, that ye </w:t>
      </w:r>
      <w:r w:rsidRPr="00CF13B3">
        <w:rPr>
          <w:rFonts w:ascii="Times New Roman" w:eastAsia="Times New Roman" w:hAnsi="Times New Roman" w:cs="Times New Roman"/>
          <w:i/>
          <w:iCs/>
          <w:color w:val="000000"/>
          <w:sz w:val="24"/>
          <w:szCs w:val="24"/>
        </w:rPr>
        <w:t>being </w:t>
      </w:r>
      <w:r w:rsidRPr="00CF13B3">
        <w:rPr>
          <w:rFonts w:ascii="Arial Narrow" w:eastAsia="Times New Roman" w:hAnsi="Arial Narrow" w:cs="Times New Roman"/>
          <w:color w:val="000000"/>
          <w:sz w:val="24"/>
          <w:szCs w:val="24"/>
        </w:rPr>
        <w:t>in time past Gentiles in the flesh, who are called Uncircumcision by that which is called the Circumcision in the flesh made by hands;</w:t>
      </w:r>
      <w:r w:rsidRPr="00CF13B3">
        <w:rPr>
          <w:rFonts w:ascii="Times New Roman" w:eastAsia="Times New Roman" w:hAnsi="Times New Roman" w:cs="Times New Roman"/>
          <w:i/>
          <w:iCs/>
          <w:color w:val="000000"/>
          <w:sz w:val="24"/>
          <w:szCs w:val="24"/>
        </w:rPr>
        <w:t> {12} </w:t>
      </w:r>
      <w:r w:rsidRPr="00CF13B3">
        <w:rPr>
          <w:rFonts w:ascii="Arial Narrow" w:eastAsia="Times New Roman" w:hAnsi="Arial Narrow" w:cs="Times New Roman"/>
          <w:color w:val="000000"/>
          <w:sz w:val="24"/>
          <w:szCs w:val="24"/>
        </w:rPr>
        <w:t>That at that time ye were without Christ, being aliens from the commonwealth of Israel, and strangers from the covenants of promise, having no hope, and without God in the world:</w:t>
      </w:r>
      <w:r w:rsidRPr="00CF13B3">
        <w:rPr>
          <w:rFonts w:ascii="Times New Roman" w:eastAsia="Times New Roman" w:hAnsi="Times New Roman" w:cs="Times New Roman"/>
          <w:i/>
          <w:iCs/>
          <w:color w:val="000000"/>
          <w:sz w:val="24"/>
          <w:szCs w:val="24"/>
        </w:rPr>
        <w:t> {13} </w:t>
      </w:r>
      <w:r w:rsidRPr="00CF13B3">
        <w:rPr>
          <w:rFonts w:ascii="Arial Narrow" w:eastAsia="Times New Roman" w:hAnsi="Arial Narrow" w:cs="Times New Roman"/>
          <w:color w:val="000000"/>
          <w:sz w:val="24"/>
          <w:szCs w:val="24"/>
        </w:rPr>
        <w:t>But now in Christ Jesus ye who sometimes were far off are made nigh by the blood of Christ.</w:t>
      </w:r>
      <w:r w:rsidRPr="00CF13B3">
        <w:rPr>
          <w:rFonts w:ascii="Times New Roman" w:eastAsia="Times New Roman" w:hAnsi="Times New Roman" w:cs="Times New Roman"/>
          <w:i/>
          <w:iCs/>
          <w:color w:val="000000"/>
          <w:sz w:val="24"/>
          <w:szCs w:val="24"/>
        </w:rPr>
        <w:t> {14} </w:t>
      </w:r>
      <w:r w:rsidRPr="00CF13B3">
        <w:rPr>
          <w:rFonts w:ascii="Arial Narrow" w:eastAsia="Times New Roman" w:hAnsi="Arial Narrow" w:cs="Times New Roman"/>
          <w:color w:val="000000"/>
          <w:sz w:val="24"/>
          <w:szCs w:val="24"/>
        </w:rPr>
        <w:t>For he is our peace, who hath made both one, and hath broken down the middle wall of partition </w:t>
      </w:r>
      <w:r w:rsidRPr="00CF13B3">
        <w:rPr>
          <w:rFonts w:ascii="Times New Roman" w:eastAsia="Times New Roman" w:hAnsi="Times New Roman" w:cs="Times New Roman"/>
          <w:i/>
          <w:iCs/>
          <w:color w:val="000000"/>
          <w:sz w:val="24"/>
          <w:szCs w:val="24"/>
        </w:rPr>
        <w:t>between us; {15} </w:t>
      </w:r>
      <w:r w:rsidRPr="00CF13B3">
        <w:rPr>
          <w:rFonts w:ascii="Arial Narrow" w:eastAsia="Times New Roman" w:hAnsi="Arial Narrow" w:cs="Times New Roman"/>
          <w:color w:val="000000"/>
          <w:sz w:val="24"/>
          <w:szCs w:val="24"/>
        </w:rPr>
        <w:t>Having abolished in his flesh the enmity, </w:t>
      </w:r>
      <w:r w:rsidRPr="00CF13B3">
        <w:rPr>
          <w:rFonts w:ascii="Times New Roman" w:eastAsia="Times New Roman" w:hAnsi="Times New Roman" w:cs="Times New Roman"/>
          <w:i/>
          <w:iCs/>
          <w:color w:val="000000"/>
          <w:sz w:val="24"/>
          <w:szCs w:val="24"/>
        </w:rPr>
        <w:t>even </w:t>
      </w:r>
      <w:r w:rsidRPr="00CF13B3">
        <w:rPr>
          <w:rFonts w:ascii="Arial Narrow" w:eastAsia="Times New Roman" w:hAnsi="Arial Narrow" w:cs="Times New Roman"/>
          <w:color w:val="000000"/>
          <w:sz w:val="24"/>
          <w:szCs w:val="24"/>
        </w:rPr>
        <w:t>the law of commandments </w:t>
      </w:r>
      <w:r w:rsidRPr="00CF13B3">
        <w:rPr>
          <w:rFonts w:ascii="Times New Roman" w:eastAsia="Times New Roman" w:hAnsi="Times New Roman" w:cs="Times New Roman"/>
          <w:i/>
          <w:iCs/>
          <w:color w:val="000000"/>
          <w:sz w:val="24"/>
          <w:szCs w:val="24"/>
        </w:rPr>
        <w:t>contained </w:t>
      </w:r>
      <w:r w:rsidRPr="00CF13B3">
        <w:rPr>
          <w:rFonts w:ascii="Arial Narrow" w:eastAsia="Times New Roman" w:hAnsi="Arial Narrow" w:cs="Times New Roman"/>
          <w:color w:val="000000"/>
          <w:sz w:val="24"/>
          <w:szCs w:val="24"/>
        </w:rPr>
        <w:t>in ordinances; for to make in himself of twain one new man, </w:t>
      </w:r>
      <w:r w:rsidRPr="00CF13B3">
        <w:rPr>
          <w:rFonts w:ascii="Times New Roman" w:eastAsia="Times New Roman" w:hAnsi="Times New Roman" w:cs="Times New Roman"/>
          <w:i/>
          <w:iCs/>
          <w:color w:val="000000"/>
          <w:sz w:val="24"/>
          <w:szCs w:val="24"/>
        </w:rPr>
        <w:t>so </w:t>
      </w:r>
      <w:r w:rsidRPr="00CF13B3">
        <w:rPr>
          <w:rFonts w:ascii="Arial Narrow" w:eastAsia="Times New Roman" w:hAnsi="Arial Narrow" w:cs="Times New Roman"/>
          <w:color w:val="000000"/>
          <w:sz w:val="24"/>
          <w:szCs w:val="24"/>
        </w:rPr>
        <w:t>making peace;</w:t>
      </w:r>
      <w:r w:rsidRPr="00CF13B3">
        <w:rPr>
          <w:rFonts w:ascii="Times New Roman" w:eastAsia="Times New Roman" w:hAnsi="Times New Roman" w:cs="Times New Roman"/>
          <w:i/>
          <w:iCs/>
          <w:color w:val="000000"/>
          <w:sz w:val="24"/>
          <w:szCs w:val="24"/>
        </w:rPr>
        <w:t> {16} </w:t>
      </w:r>
      <w:r w:rsidRPr="00CF13B3">
        <w:rPr>
          <w:rFonts w:ascii="Arial Narrow" w:eastAsia="Times New Roman" w:hAnsi="Arial Narrow" w:cs="Times New Roman"/>
          <w:color w:val="000000"/>
          <w:sz w:val="24"/>
          <w:szCs w:val="24"/>
        </w:rPr>
        <w:t>And that he might reconcile both unto God in one body by the cross, having slain the enmity thereby:</w:t>
      </w:r>
      <w:r w:rsidRPr="00CF13B3">
        <w:rPr>
          <w:rFonts w:ascii="Times New Roman" w:eastAsia="Times New Roman" w:hAnsi="Times New Roman" w:cs="Times New Roman"/>
          <w:i/>
          <w:iCs/>
          <w:color w:val="000000"/>
          <w:sz w:val="24"/>
          <w:szCs w:val="24"/>
        </w:rPr>
        <w:t> {17} </w:t>
      </w:r>
      <w:r w:rsidRPr="00CF13B3">
        <w:rPr>
          <w:rFonts w:ascii="Arial Narrow" w:eastAsia="Times New Roman" w:hAnsi="Arial Narrow" w:cs="Times New Roman"/>
          <w:color w:val="000000"/>
          <w:sz w:val="24"/>
          <w:szCs w:val="24"/>
        </w:rPr>
        <w:t>And came and preached peace to you which were afar off, and to them that were nigh.</w:t>
      </w:r>
      <w:r w:rsidRPr="00CF13B3">
        <w:rPr>
          <w:rFonts w:ascii="Times New Roman" w:eastAsia="Times New Roman" w:hAnsi="Times New Roman" w:cs="Times New Roman"/>
          <w:i/>
          <w:iCs/>
          <w:color w:val="000000"/>
          <w:sz w:val="24"/>
          <w:szCs w:val="24"/>
        </w:rPr>
        <w:t> {18} </w:t>
      </w:r>
      <w:r w:rsidRPr="00CF13B3">
        <w:rPr>
          <w:rFonts w:ascii="Arial Narrow" w:eastAsia="Times New Roman" w:hAnsi="Arial Narrow" w:cs="Times New Roman"/>
          <w:color w:val="000000"/>
          <w:sz w:val="24"/>
          <w:szCs w:val="24"/>
        </w:rPr>
        <w:t>For through him we both have access by one Spirit unto the Father.</w:t>
      </w:r>
      <w:r w:rsidRPr="00CF13B3">
        <w:rPr>
          <w:rFonts w:ascii="Times New Roman" w:eastAsia="Times New Roman" w:hAnsi="Times New Roman" w:cs="Times New Roman"/>
          <w:i/>
          <w:iCs/>
          <w:color w:val="000000"/>
          <w:sz w:val="24"/>
          <w:szCs w:val="24"/>
        </w:rPr>
        <w:t>{19} </w:t>
      </w:r>
      <w:r w:rsidRPr="00CF13B3">
        <w:rPr>
          <w:rFonts w:ascii="Arial Narrow" w:eastAsia="Times New Roman" w:hAnsi="Arial Narrow" w:cs="Times New Roman"/>
          <w:color w:val="000000"/>
          <w:sz w:val="24"/>
          <w:szCs w:val="24"/>
        </w:rPr>
        <w:t>Now therefore ye are no more strangers and foreigners, but fellowcitizens with the saints, and of the household of God;</w:t>
      </w:r>
      <w:r w:rsidRPr="00CF13B3">
        <w:rPr>
          <w:rFonts w:ascii="Times New Roman" w:eastAsia="Times New Roman" w:hAnsi="Times New Roman" w:cs="Times New Roman"/>
          <w:i/>
          <w:iCs/>
          <w:color w:val="000000"/>
          <w:sz w:val="24"/>
          <w:szCs w:val="24"/>
        </w:rPr>
        <w:t> {20} </w:t>
      </w:r>
      <w:r w:rsidRPr="00CF13B3">
        <w:rPr>
          <w:rFonts w:ascii="Arial Narrow" w:eastAsia="Times New Roman" w:hAnsi="Arial Narrow" w:cs="Times New Roman"/>
          <w:color w:val="000000"/>
          <w:sz w:val="24"/>
          <w:szCs w:val="24"/>
        </w:rPr>
        <w:t>And are built upon the foundation of the apostles and prophets, Jesus Christ himself being the chief corner </w:t>
      </w:r>
      <w:r w:rsidRPr="00CF13B3">
        <w:rPr>
          <w:rFonts w:ascii="Times New Roman" w:eastAsia="Times New Roman" w:hAnsi="Times New Roman" w:cs="Times New Roman"/>
          <w:i/>
          <w:iCs/>
          <w:color w:val="000000"/>
          <w:sz w:val="24"/>
          <w:szCs w:val="24"/>
        </w:rPr>
        <w:t>stone; {21} </w:t>
      </w:r>
      <w:r w:rsidRPr="00CF13B3">
        <w:rPr>
          <w:rFonts w:ascii="Arial Narrow" w:eastAsia="Times New Roman" w:hAnsi="Arial Narrow" w:cs="Times New Roman"/>
          <w:color w:val="000000"/>
          <w:sz w:val="24"/>
          <w:szCs w:val="24"/>
        </w:rPr>
        <w:t>In whom all the building fitly framed together groweth unto an holy temple in the Lord:</w:t>
      </w:r>
      <w:r w:rsidRPr="00CF13B3">
        <w:rPr>
          <w:rFonts w:ascii="Times New Roman" w:eastAsia="Times New Roman" w:hAnsi="Times New Roman" w:cs="Times New Roman"/>
          <w:i/>
          <w:iCs/>
          <w:color w:val="000000"/>
          <w:sz w:val="24"/>
          <w:szCs w:val="24"/>
        </w:rPr>
        <w:t> {22} </w:t>
      </w:r>
      <w:r w:rsidRPr="00CF13B3">
        <w:rPr>
          <w:rFonts w:ascii="Arial Narrow" w:eastAsia="Times New Roman" w:hAnsi="Arial Narrow" w:cs="Times New Roman"/>
          <w:color w:val="000000"/>
          <w:sz w:val="24"/>
          <w:szCs w:val="24"/>
        </w:rPr>
        <w:t>In whom ye also are builded together for an habitation of God through the Spirit.</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t>Who were we in times past? We were without Christ, aliens, having no hope and without God in the world. In verse 13, Paul talks about a dispensational changed, BUT NOW... Verse 19, Paul starts to tell about who we are in Christ, a place of habitation for God. In this dispensation of grace God is making a temple for Himself to dwell in the land, that   temple is us who believe. We are where God inhabits today, where God dwells.</w:t>
      </w:r>
    </w:p>
    <w:p w:rsidR="00CF13B3" w:rsidRPr="00CF13B3" w:rsidRDefault="00CF13B3" w:rsidP="00CF13B3">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CF13B3">
        <w:rPr>
          <w:rFonts w:ascii="Times New Roman" w:eastAsia="Times New Roman" w:hAnsi="Times New Roman" w:cs="Times New Roman"/>
          <w:b/>
          <w:bCs/>
          <w:color w:val="9C8484"/>
          <w:sz w:val="20"/>
          <w:szCs w:val="20"/>
        </w:rPr>
        <w:t>Talk about a change:</w:t>
      </w:r>
    </w:p>
    <w:p w:rsidR="00CF13B3" w:rsidRPr="00CF13B3" w:rsidRDefault="00CF13B3" w:rsidP="00CF13B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F13B3">
        <w:rPr>
          <w:rFonts w:ascii="Times New Roman" w:eastAsia="Times New Roman" w:hAnsi="Times New Roman" w:cs="Times New Roman"/>
          <w:color w:val="000000"/>
          <w:sz w:val="27"/>
          <w:szCs w:val="27"/>
        </w:rPr>
        <w:lastRenderedPageBreak/>
        <w:t>In verse 12, we see that we were without God in the world; then in verse 2, we see that are the habitation of God. That is the divine intervention of God today.</w:t>
      </w:r>
    </w:p>
    <w:p w:rsidR="00CF13B3" w:rsidRPr="00CF13B3" w:rsidRDefault="00CF13B3" w:rsidP="00CF13B3">
      <w:pPr>
        <w:spacing w:after="0" w:line="240" w:lineRule="auto"/>
        <w:rPr>
          <w:rFonts w:ascii="Times New Roman" w:eastAsia="Times New Roman" w:hAnsi="Times New Roman" w:cs="Times New Roman"/>
          <w:sz w:val="24"/>
          <w:szCs w:val="24"/>
        </w:rPr>
      </w:pPr>
      <w:r w:rsidRPr="00CF13B3">
        <w:rPr>
          <w:rFonts w:ascii="Times New Roman" w:eastAsia="Times New Roman" w:hAnsi="Times New Roman" w:cs="Times New Roman"/>
          <w:sz w:val="24"/>
          <w:szCs w:val="24"/>
        </w:rPr>
        <w:t>(1 Timothy 3:14-16 KJV) These things write I unto thee, hoping to come unto thee shortly:</w:t>
      </w:r>
      <w:r w:rsidRPr="00CF13B3">
        <w:rPr>
          <w:rFonts w:ascii="Times New Roman" w:eastAsia="Times New Roman" w:hAnsi="Times New Roman" w:cs="Times New Roman"/>
          <w:i/>
          <w:iCs/>
          <w:sz w:val="24"/>
          <w:szCs w:val="24"/>
        </w:rPr>
        <w:t> {15} </w:t>
      </w:r>
      <w:r w:rsidRPr="00CF13B3">
        <w:rPr>
          <w:rFonts w:ascii="Times New Roman" w:eastAsia="Times New Roman" w:hAnsi="Times New Roman" w:cs="Times New Roman"/>
          <w:sz w:val="24"/>
          <w:szCs w:val="24"/>
        </w:rPr>
        <w:t>But if I tarry long, that thou mayest know how thou oughtest to behave thyself in the house of God, which is the church of the living God, the pillar and ground of the truth.</w:t>
      </w:r>
      <w:r w:rsidRPr="00CF13B3">
        <w:rPr>
          <w:rFonts w:ascii="Times New Roman" w:eastAsia="Times New Roman" w:hAnsi="Times New Roman" w:cs="Times New Roman"/>
          <w:i/>
          <w:iCs/>
          <w:sz w:val="24"/>
          <w:szCs w:val="24"/>
        </w:rPr>
        <w:t> {16} </w:t>
      </w:r>
      <w:r w:rsidRPr="00CF13B3">
        <w:rPr>
          <w:rFonts w:ascii="Times New Roman" w:eastAsia="Times New Roman" w:hAnsi="Times New Roman" w:cs="Times New Roman"/>
          <w:sz w:val="24"/>
          <w:szCs w:val="24"/>
        </w:rPr>
        <w:t>And without controversy great is the mystery of godliness: God was manifest in the flesh, justified in the Spirit, seen of angels, preached unto the Gentiles, believed on in the world, received up into glory.</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Paul is referring to the church as it is manifest in the local body; it is about you and me - God manifest in the flesh. If people want to see the manifestation of God today all they have to do is look at us.</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God has intervened in the stage of human history to create a new body of believers today.</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If God intervenes for us today and puts us in Christ, what is left to give you? Did He forget something when He put you in Christ? Our imperfections make us think that God still needs to intervene in our lives. We always think of things we can do to improve things we do. You know, like, we'll get it right the second time.</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Can there be any more blessing than being in Christ? Would you rather have something else? We get all the benefits of being placed in Christ.</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So, does God intervene today? Yes, every time a sinner is placed into Christ.</w:t>
      </w:r>
    </w:p>
    <w:p w:rsidR="00CF13B3" w:rsidRPr="00CF13B3" w:rsidRDefault="00CF13B3" w:rsidP="00CF13B3">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F13B3">
        <w:rPr>
          <w:rFonts w:ascii="Times New Roman" w:eastAsia="Times New Roman" w:hAnsi="Times New Roman" w:cs="Times New Roman"/>
          <w:b/>
          <w:bCs/>
          <w:color w:val="A57B52"/>
          <w:sz w:val="27"/>
          <w:szCs w:val="27"/>
        </w:rPr>
        <w:t>2. God has given us His Word</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(2 Timothy 3:16-17 KJV) All scripture </w:t>
      </w:r>
      <w:r w:rsidRPr="00CF13B3">
        <w:rPr>
          <w:rFonts w:ascii="Times New Roman" w:eastAsia="Times New Roman" w:hAnsi="Times New Roman" w:cs="Times New Roman"/>
          <w:i/>
          <w:iCs/>
          <w:sz w:val="24"/>
          <w:szCs w:val="24"/>
        </w:rPr>
        <w:t>is </w:t>
      </w:r>
      <w:r w:rsidRPr="00CF13B3">
        <w:rPr>
          <w:rFonts w:ascii="Arial Narrow" w:eastAsia="Times New Roman" w:hAnsi="Arial Narrow" w:cs="Times New Roman"/>
          <w:sz w:val="24"/>
          <w:szCs w:val="24"/>
        </w:rPr>
        <w:t>given by inspiration of God, and </w:t>
      </w:r>
      <w:r w:rsidRPr="00CF13B3">
        <w:rPr>
          <w:rFonts w:ascii="Times New Roman" w:eastAsia="Times New Roman" w:hAnsi="Times New Roman" w:cs="Times New Roman"/>
          <w:i/>
          <w:iCs/>
          <w:sz w:val="24"/>
          <w:szCs w:val="24"/>
        </w:rPr>
        <w:t>is </w:t>
      </w:r>
      <w:r w:rsidRPr="00CF13B3">
        <w:rPr>
          <w:rFonts w:ascii="Arial Narrow" w:eastAsia="Times New Roman" w:hAnsi="Arial Narrow" w:cs="Times New Roman"/>
          <w:sz w:val="24"/>
          <w:szCs w:val="24"/>
        </w:rPr>
        <w:t>profitable for doctrine, for reproof, for correction, for instruction in righteousness:</w:t>
      </w:r>
      <w:r w:rsidRPr="00CF13B3">
        <w:rPr>
          <w:rFonts w:ascii="Times New Roman" w:eastAsia="Times New Roman" w:hAnsi="Times New Roman" w:cs="Times New Roman"/>
          <w:i/>
          <w:iCs/>
          <w:sz w:val="24"/>
          <w:szCs w:val="24"/>
        </w:rPr>
        <w:t> {17} </w:t>
      </w:r>
      <w:r w:rsidRPr="00CF13B3">
        <w:rPr>
          <w:rFonts w:ascii="Arial Narrow" w:eastAsia="Times New Roman" w:hAnsi="Arial Narrow" w:cs="Times New Roman"/>
          <w:sz w:val="24"/>
          <w:szCs w:val="24"/>
        </w:rPr>
        <w:t>That the man of God may be perfect, thoroughly furnished unto all good works.</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We are put into Christ to do good works and we are equipped to them by the scriptures. If God has given us His word to equip us, then we need to be able to identify His word.</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(Psalms 12:6-7 KJV) The words of the LORD </w:t>
      </w:r>
      <w:r w:rsidRPr="00CF13B3">
        <w:rPr>
          <w:rFonts w:ascii="Times New Roman" w:eastAsia="Times New Roman" w:hAnsi="Times New Roman" w:cs="Times New Roman"/>
          <w:i/>
          <w:iCs/>
          <w:sz w:val="24"/>
          <w:szCs w:val="24"/>
        </w:rPr>
        <w:t>are </w:t>
      </w:r>
      <w:r w:rsidRPr="00CF13B3">
        <w:rPr>
          <w:rFonts w:ascii="Arial Narrow" w:eastAsia="Times New Roman" w:hAnsi="Arial Narrow" w:cs="Times New Roman"/>
          <w:sz w:val="24"/>
          <w:szCs w:val="24"/>
        </w:rPr>
        <w:t>pure words: </w:t>
      </w:r>
      <w:r w:rsidRPr="00CF13B3">
        <w:rPr>
          <w:rFonts w:ascii="Times New Roman" w:eastAsia="Times New Roman" w:hAnsi="Times New Roman" w:cs="Times New Roman"/>
          <w:i/>
          <w:iCs/>
          <w:sz w:val="24"/>
          <w:szCs w:val="24"/>
        </w:rPr>
        <w:t>as </w:t>
      </w:r>
      <w:r w:rsidRPr="00CF13B3">
        <w:rPr>
          <w:rFonts w:ascii="Arial Narrow" w:eastAsia="Times New Roman" w:hAnsi="Arial Narrow" w:cs="Times New Roman"/>
          <w:sz w:val="24"/>
          <w:szCs w:val="24"/>
        </w:rPr>
        <w:t>silver tried in a furnace of earth, purified seven times.</w:t>
      </w:r>
      <w:r w:rsidRPr="00CF13B3">
        <w:rPr>
          <w:rFonts w:ascii="Times New Roman" w:eastAsia="Times New Roman" w:hAnsi="Times New Roman" w:cs="Times New Roman"/>
          <w:i/>
          <w:iCs/>
          <w:sz w:val="24"/>
          <w:szCs w:val="24"/>
        </w:rPr>
        <w:t> {7} </w:t>
      </w:r>
      <w:r w:rsidRPr="00CF13B3">
        <w:rPr>
          <w:rFonts w:ascii="Arial Narrow" w:eastAsia="Times New Roman" w:hAnsi="Arial Narrow" w:cs="Times New Roman"/>
          <w:sz w:val="24"/>
          <w:szCs w:val="24"/>
        </w:rPr>
        <w:t>Thou shalt keep them, O LORD, thou shalt preserve them from this generation for ever.</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How does God preserve His word forever?</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(Isaiah 30:8 KJV) Now go, write it before them in a table, and note it in a book, that it may be for the time to come for ever and ever:</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God has preserved His word in written form. This written word becomes more sure that an eyewitness account.</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lastRenderedPageBreak/>
        <w:t>(1 Peter 1:15-21 KJV) But as he which hath called you is holy, so be ye holy in all manner of conversation;</w:t>
      </w:r>
      <w:r w:rsidRPr="00CF13B3">
        <w:rPr>
          <w:rFonts w:ascii="Times New Roman" w:eastAsia="Times New Roman" w:hAnsi="Times New Roman" w:cs="Times New Roman"/>
          <w:i/>
          <w:iCs/>
          <w:sz w:val="24"/>
          <w:szCs w:val="24"/>
        </w:rPr>
        <w:t> {16} </w:t>
      </w:r>
      <w:r w:rsidRPr="00CF13B3">
        <w:rPr>
          <w:rFonts w:ascii="Arial Narrow" w:eastAsia="Times New Roman" w:hAnsi="Arial Narrow" w:cs="Times New Roman"/>
          <w:sz w:val="24"/>
          <w:szCs w:val="24"/>
        </w:rPr>
        <w:t>Because it is written, Be ye holy; for I am holy.</w:t>
      </w:r>
      <w:r w:rsidRPr="00CF13B3">
        <w:rPr>
          <w:rFonts w:ascii="Times New Roman" w:eastAsia="Times New Roman" w:hAnsi="Times New Roman" w:cs="Times New Roman"/>
          <w:i/>
          <w:iCs/>
          <w:sz w:val="24"/>
          <w:szCs w:val="24"/>
        </w:rPr>
        <w:t> {17} </w:t>
      </w:r>
      <w:r w:rsidRPr="00CF13B3">
        <w:rPr>
          <w:rFonts w:ascii="Arial Narrow" w:eastAsia="Times New Roman" w:hAnsi="Arial Narrow" w:cs="Times New Roman"/>
          <w:sz w:val="24"/>
          <w:szCs w:val="24"/>
        </w:rPr>
        <w:t>And if ye call on the Father, who without respect of persons judgeth according to every man's work, pass the time of your sojourning </w:t>
      </w:r>
      <w:r w:rsidRPr="00CF13B3">
        <w:rPr>
          <w:rFonts w:ascii="Times New Roman" w:eastAsia="Times New Roman" w:hAnsi="Times New Roman" w:cs="Times New Roman"/>
          <w:i/>
          <w:iCs/>
          <w:sz w:val="24"/>
          <w:szCs w:val="24"/>
        </w:rPr>
        <w:t>here </w:t>
      </w:r>
      <w:r w:rsidRPr="00CF13B3">
        <w:rPr>
          <w:rFonts w:ascii="Arial Narrow" w:eastAsia="Times New Roman" w:hAnsi="Arial Narrow" w:cs="Times New Roman"/>
          <w:sz w:val="24"/>
          <w:szCs w:val="24"/>
        </w:rPr>
        <w:t>in fear:</w:t>
      </w:r>
      <w:r w:rsidRPr="00CF13B3">
        <w:rPr>
          <w:rFonts w:ascii="Times New Roman" w:eastAsia="Times New Roman" w:hAnsi="Times New Roman" w:cs="Times New Roman"/>
          <w:i/>
          <w:iCs/>
          <w:sz w:val="24"/>
          <w:szCs w:val="24"/>
        </w:rPr>
        <w:t> {18} </w:t>
      </w:r>
      <w:r w:rsidRPr="00CF13B3">
        <w:rPr>
          <w:rFonts w:ascii="Arial Narrow" w:eastAsia="Times New Roman" w:hAnsi="Arial Narrow" w:cs="Times New Roman"/>
          <w:sz w:val="24"/>
          <w:szCs w:val="24"/>
        </w:rPr>
        <w:t>Forasmuch as ye know that ye were not redeemed with corruptible things, </w:t>
      </w:r>
      <w:r w:rsidRPr="00CF13B3">
        <w:rPr>
          <w:rFonts w:ascii="Times New Roman" w:eastAsia="Times New Roman" w:hAnsi="Times New Roman" w:cs="Times New Roman"/>
          <w:i/>
          <w:iCs/>
          <w:sz w:val="24"/>
          <w:szCs w:val="24"/>
        </w:rPr>
        <w:t>as </w:t>
      </w:r>
      <w:r w:rsidRPr="00CF13B3">
        <w:rPr>
          <w:rFonts w:ascii="Arial Narrow" w:eastAsia="Times New Roman" w:hAnsi="Arial Narrow" w:cs="Times New Roman"/>
          <w:sz w:val="24"/>
          <w:szCs w:val="24"/>
        </w:rPr>
        <w:t>silver and gold, from your vain conversation </w:t>
      </w:r>
      <w:r w:rsidRPr="00CF13B3">
        <w:rPr>
          <w:rFonts w:ascii="Times New Roman" w:eastAsia="Times New Roman" w:hAnsi="Times New Roman" w:cs="Times New Roman"/>
          <w:i/>
          <w:iCs/>
          <w:sz w:val="24"/>
          <w:szCs w:val="24"/>
        </w:rPr>
        <w:t>received </w:t>
      </w:r>
      <w:r w:rsidRPr="00CF13B3">
        <w:rPr>
          <w:rFonts w:ascii="Arial Narrow" w:eastAsia="Times New Roman" w:hAnsi="Arial Narrow" w:cs="Times New Roman"/>
          <w:sz w:val="24"/>
          <w:szCs w:val="24"/>
        </w:rPr>
        <w:t>by tradition from your fathers;</w:t>
      </w:r>
      <w:r w:rsidRPr="00CF13B3">
        <w:rPr>
          <w:rFonts w:ascii="Times New Roman" w:eastAsia="Times New Roman" w:hAnsi="Times New Roman" w:cs="Times New Roman"/>
          <w:i/>
          <w:iCs/>
          <w:sz w:val="24"/>
          <w:szCs w:val="24"/>
        </w:rPr>
        <w:t> {19} </w:t>
      </w:r>
      <w:r w:rsidRPr="00CF13B3">
        <w:rPr>
          <w:rFonts w:ascii="Arial Narrow" w:eastAsia="Times New Roman" w:hAnsi="Arial Narrow" w:cs="Times New Roman"/>
          <w:sz w:val="24"/>
          <w:szCs w:val="24"/>
        </w:rPr>
        <w:t>But with the precious blood of Christ, as of a lamb without blemish and without spot:</w:t>
      </w:r>
      <w:r w:rsidRPr="00CF13B3">
        <w:rPr>
          <w:rFonts w:ascii="Times New Roman" w:eastAsia="Times New Roman" w:hAnsi="Times New Roman" w:cs="Times New Roman"/>
          <w:i/>
          <w:iCs/>
          <w:sz w:val="24"/>
          <w:szCs w:val="24"/>
        </w:rPr>
        <w:t> {20} </w:t>
      </w:r>
      <w:r w:rsidRPr="00CF13B3">
        <w:rPr>
          <w:rFonts w:ascii="Arial Narrow" w:eastAsia="Times New Roman" w:hAnsi="Arial Narrow" w:cs="Times New Roman"/>
          <w:sz w:val="24"/>
          <w:szCs w:val="24"/>
        </w:rPr>
        <w:t>Who verily was foreordained before the foundation of the world, but was manifest in these last times for you,</w:t>
      </w:r>
      <w:r w:rsidRPr="00CF13B3">
        <w:rPr>
          <w:rFonts w:ascii="Times New Roman" w:eastAsia="Times New Roman" w:hAnsi="Times New Roman" w:cs="Times New Roman"/>
          <w:i/>
          <w:iCs/>
          <w:sz w:val="24"/>
          <w:szCs w:val="24"/>
        </w:rPr>
        <w:t> {21} </w:t>
      </w:r>
      <w:r w:rsidRPr="00CF13B3">
        <w:rPr>
          <w:rFonts w:ascii="Arial Narrow" w:eastAsia="Times New Roman" w:hAnsi="Arial Narrow" w:cs="Times New Roman"/>
          <w:sz w:val="24"/>
          <w:szCs w:val="24"/>
        </w:rPr>
        <w:t>Who by him do believe in God, that raised him up from the dead, and gave him glory; that your faith and hope might be in God.</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Peter was more sure of the written word than what he was an eyewitness of while he walked with Jesus in His earthly ministry.</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(Galatians 1:11-12 KJV) But I certify you, brethren, that the gospel which was preached of me is not after man.</w:t>
      </w:r>
      <w:r w:rsidRPr="00CF13B3">
        <w:rPr>
          <w:rFonts w:ascii="Times New Roman" w:eastAsia="Times New Roman" w:hAnsi="Times New Roman" w:cs="Times New Roman"/>
          <w:i/>
          <w:iCs/>
          <w:sz w:val="24"/>
          <w:szCs w:val="24"/>
        </w:rPr>
        <w:t> {12} </w:t>
      </w:r>
      <w:r w:rsidRPr="00CF13B3">
        <w:rPr>
          <w:rFonts w:ascii="Arial Narrow" w:eastAsia="Times New Roman" w:hAnsi="Arial Narrow" w:cs="Times New Roman"/>
          <w:sz w:val="24"/>
          <w:szCs w:val="24"/>
        </w:rPr>
        <w:t>For I neither received it of man, neither was I taught </w:t>
      </w:r>
      <w:r w:rsidRPr="00CF13B3">
        <w:rPr>
          <w:rFonts w:ascii="Times New Roman" w:eastAsia="Times New Roman" w:hAnsi="Times New Roman" w:cs="Times New Roman"/>
          <w:i/>
          <w:iCs/>
          <w:sz w:val="24"/>
          <w:szCs w:val="24"/>
        </w:rPr>
        <w:t>it, </w:t>
      </w:r>
      <w:r w:rsidRPr="00CF13B3">
        <w:rPr>
          <w:rFonts w:ascii="Arial Narrow" w:eastAsia="Times New Roman" w:hAnsi="Arial Narrow" w:cs="Times New Roman"/>
          <w:sz w:val="24"/>
          <w:szCs w:val="24"/>
        </w:rPr>
        <w:t>but by the revelation of Jesus Christ.</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Not only did God give us His written word but He gave us a specific word for you and I today.</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God intervened in the stage of human history and gave some information to the nation of Israel and he intervened again to give some additional information that was hidden in past ages. Paul then gives us that information; we find it in Romans through Philemon. Paul's writings are what equips us to all good works today.</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(1 Corinthians 2:9-10 KJV) But as it is written, Eye hath not seen, nor ear heard, neither have entered into the heart of man, the things which God hath prepared for them that love him.</w:t>
      </w:r>
      <w:r w:rsidRPr="00CF13B3">
        <w:rPr>
          <w:rFonts w:ascii="Times New Roman" w:eastAsia="Times New Roman" w:hAnsi="Times New Roman" w:cs="Times New Roman"/>
          <w:i/>
          <w:iCs/>
          <w:sz w:val="24"/>
          <w:szCs w:val="24"/>
        </w:rPr>
        <w:t> {10} </w:t>
      </w:r>
      <w:r w:rsidRPr="00CF13B3">
        <w:rPr>
          <w:rFonts w:ascii="Arial Narrow" w:eastAsia="Times New Roman" w:hAnsi="Arial Narrow" w:cs="Times New Roman"/>
          <w:sz w:val="24"/>
          <w:szCs w:val="24"/>
        </w:rPr>
        <w:t>But God hath revealed </w:t>
      </w:r>
      <w:r w:rsidRPr="00CF13B3">
        <w:rPr>
          <w:rFonts w:ascii="Times New Roman" w:eastAsia="Times New Roman" w:hAnsi="Times New Roman" w:cs="Times New Roman"/>
          <w:i/>
          <w:iCs/>
          <w:sz w:val="24"/>
          <w:szCs w:val="24"/>
        </w:rPr>
        <w:t>them </w:t>
      </w:r>
      <w:r w:rsidRPr="00CF13B3">
        <w:rPr>
          <w:rFonts w:ascii="Arial Narrow" w:eastAsia="Times New Roman" w:hAnsi="Arial Narrow" w:cs="Times New Roman"/>
          <w:sz w:val="24"/>
          <w:szCs w:val="24"/>
        </w:rPr>
        <w:t>unto us by his Spirit: for the Spirit searcheth all things, yea, the deep things of God.</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God revealed to the Apostle Paul that things He wants us to know today. Through Paul's writings we learn the truth of the things God wants for us today.</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If anything that happens in my life and it is not in the writings for us today it is not what God has prepared for us today. If God has prepared it for us then He has revealed it.</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Paul says that the Spirit has revealed the things that God has prepared for us. God has revealed it in His book; He has no desire to keep it a secret from us.</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What has He prepared for you? All the things in the heavenly places, and also that we will suffer (Romans 8) and He has prepared things in glory for us also. Anything that God has prepared for us, He has now revealed to us.</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God word is complete and it is to equip us for all good works. Therefore, we know that God has revealed all we need to know; He did not forget anything that we need to know.</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When Paul's writings were complete so was God's word for us. The revelation is complete!</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If you feel that you need God to intervene then you are actually saying that when God put you in Christ and gave us a written revelation of His word that is not enough.</w:t>
      </w:r>
    </w:p>
    <w:p w:rsidR="00CF13B3" w:rsidRPr="00CF13B3" w:rsidRDefault="00CF13B3" w:rsidP="00CF13B3">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F13B3">
        <w:rPr>
          <w:rFonts w:ascii="Times New Roman" w:eastAsia="Times New Roman" w:hAnsi="Times New Roman" w:cs="Times New Roman"/>
          <w:b/>
          <w:bCs/>
          <w:color w:val="A57B52"/>
          <w:sz w:val="27"/>
          <w:szCs w:val="27"/>
        </w:rPr>
        <w:lastRenderedPageBreak/>
        <w:t>3. Our Blessed Hope</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(1 Thessalonians 4:16-17 KJV) For the Lord himself shall descend from heaven with a shout, with the voice of the archangel, and with the trump of God: and the dead in Christ shall rise first:</w:t>
      </w:r>
      <w:r w:rsidRPr="00CF13B3">
        <w:rPr>
          <w:rFonts w:ascii="Times New Roman" w:eastAsia="Times New Roman" w:hAnsi="Times New Roman" w:cs="Times New Roman"/>
          <w:i/>
          <w:iCs/>
          <w:sz w:val="24"/>
          <w:szCs w:val="24"/>
        </w:rPr>
        <w:t>{17} </w:t>
      </w:r>
      <w:r w:rsidRPr="00CF13B3">
        <w:rPr>
          <w:rFonts w:ascii="Arial Narrow" w:eastAsia="Times New Roman" w:hAnsi="Arial Narrow" w:cs="Times New Roman"/>
          <w:sz w:val="24"/>
          <w:szCs w:val="24"/>
        </w:rPr>
        <w:t>Then we which are alive </w:t>
      </w:r>
      <w:r w:rsidRPr="00CF13B3">
        <w:rPr>
          <w:rFonts w:ascii="Times New Roman" w:eastAsia="Times New Roman" w:hAnsi="Times New Roman" w:cs="Times New Roman"/>
          <w:i/>
          <w:iCs/>
          <w:sz w:val="24"/>
          <w:szCs w:val="24"/>
        </w:rPr>
        <w:t>and </w:t>
      </w:r>
      <w:r w:rsidRPr="00CF13B3">
        <w:rPr>
          <w:rFonts w:ascii="Arial Narrow" w:eastAsia="Times New Roman" w:hAnsi="Arial Narrow" w:cs="Times New Roman"/>
          <w:sz w:val="24"/>
          <w:szCs w:val="24"/>
        </w:rPr>
        <w:t>remain shall be caught up together with them in the clouds, to meet the Lord in the air: and so shall we ever be with the Lord.</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This is a future intervention, the rapture of the church.</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(Romans 8:25 KJV) But if we hope for that we see not, then do we with patience wait for it.</w:t>
      </w:r>
    </w:p>
    <w:p w:rsidR="00CF13B3" w:rsidRPr="00CF13B3" w:rsidRDefault="00CF13B3" w:rsidP="00CF13B3">
      <w:pPr>
        <w:spacing w:before="100" w:beforeAutospacing="1" w:after="100" w:afterAutospacing="1" w:line="240" w:lineRule="auto"/>
        <w:outlineLvl w:val="3"/>
        <w:rPr>
          <w:rFonts w:ascii="Times New Roman" w:eastAsia="Times New Roman" w:hAnsi="Times New Roman" w:cs="Times New Roman"/>
          <w:b/>
          <w:bCs/>
          <w:color w:val="9C8C73"/>
          <w:sz w:val="24"/>
          <w:szCs w:val="24"/>
        </w:rPr>
      </w:pPr>
      <w:r w:rsidRPr="00CF13B3">
        <w:rPr>
          <w:rFonts w:ascii="Times New Roman" w:eastAsia="Times New Roman" w:hAnsi="Times New Roman" w:cs="Times New Roman"/>
          <w:b/>
          <w:bCs/>
          <w:color w:val="9C8C73"/>
          <w:sz w:val="24"/>
          <w:szCs w:val="24"/>
        </w:rPr>
        <w:t>Wait</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We wait patiently for God's next intervention.</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We want God to keep intervening so we will not be put on the spot. God has done all he needs to do for now and so it is up to us to do manifest the life of Christ with what He has given us.</w:t>
      </w:r>
    </w:p>
    <w:p w:rsidR="00CF13B3" w:rsidRPr="00CF13B3" w:rsidRDefault="00CF13B3" w:rsidP="00CF13B3">
      <w:pPr>
        <w:spacing w:after="100" w:line="240" w:lineRule="auto"/>
        <w:jc w:val="both"/>
        <w:rPr>
          <w:rFonts w:ascii="Arial Narrow" w:eastAsia="Times New Roman" w:hAnsi="Arial Narrow" w:cs="Times New Roman"/>
          <w:sz w:val="24"/>
          <w:szCs w:val="24"/>
        </w:rPr>
      </w:pPr>
      <w:r w:rsidRPr="00CF13B3">
        <w:rPr>
          <w:rFonts w:ascii="Arial Narrow" w:eastAsia="Times New Roman" w:hAnsi="Arial Narrow" w:cs="Times New Roman"/>
          <w:sz w:val="24"/>
          <w:szCs w:val="24"/>
        </w:rPr>
        <w:t>(2 Timothy 2:15 KJV) Study to show thyself approved unto God, a workman that needeth not to be ashamed, rightly dividing the word of truth.</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Are you satisfied with who you are in Christ and the book He has given you?</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God has done all for us and now He is waiting for our response.</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God had intervened and what He has done is so complete that He does not need to continue to intervene any more.</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3B3">
        <w:rPr>
          <w:rFonts w:ascii="Times New Roman" w:eastAsia="Times New Roman" w:hAnsi="Times New Roman" w:cs="Times New Roman"/>
          <w:color w:val="000000"/>
          <w:sz w:val="24"/>
          <w:szCs w:val="24"/>
        </w:rPr>
        <w:t>We patiently wait for God to intervene again and have the redemption of our body.</w:t>
      </w:r>
    </w:p>
    <w:p w:rsidR="00CF13B3" w:rsidRPr="00CF13B3" w:rsidRDefault="00CF13B3" w:rsidP="00CF13B3">
      <w:pPr>
        <w:spacing w:before="100" w:beforeAutospacing="1" w:after="100" w:afterAutospacing="1" w:line="240" w:lineRule="auto"/>
        <w:jc w:val="both"/>
        <w:rPr>
          <w:rFonts w:ascii="Times New Roman" w:eastAsia="Times New Roman" w:hAnsi="Times New Roman" w:cs="Times New Roman"/>
          <w:color w:val="000000"/>
          <w:sz w:val="20"/>
          <w:szCs w:val="20"/>
        </w:rPr>
      </w:pPr>
      <w:r w:rsidRPr="00CF13B3">
        <w:rPr>
          <w:rFonts w:ascii="Times New Roman" w:eastAsia="Times New Roman" w:hAnsi="Times New Roman" w:cs="Times New Roman"/>
          <w:color w:val="000000"/>
          <w:sz w:val="20"/>
          <w:szCs w:val="20"/>
        </w:rPr>
        <w:t>Reference used:</w:t>
      </w:r>
      <w:r w:rsidRPr="00CF13B3">
        <w:rPr>
          <w:rFonts w:ascii="Times New Roman" w:eastAsia="Times New Roman" w:hAnsi="Times New Roman" w:cs="Times New Roman"/>
          <w:color w:val="000000"/>
          <w:sz w:val="20"/>
          <w:szCs w:val="20"/>
        </w:rPr>
        <w:br/>
        <w:t>Charismatic Miracles, Gifts, Signs and Wonders, and the Bible</w:t>
      </w:r>
      <w:r w:rsidRPr="00CF13B3">
        <w:rPr>
          <w:rFonts w:ascii="Times New Roman" w:eastAsia="Times New Roman" w:hAnsi="Times New Roman" w:cs="Times New Roman"/>
          <w:color w:val="000000"/>
          <w:sz w:val="20"/>
          <w:szCs w:val="20"/>
        </w:rPr>
        <w:br/>
        <w:t>Divine Intervention </w:t>
      </w:r>
      <w:r w:rsidRPr="00CF13B3">
        <w:rPr>
          <w:rFonts w:ascii="Times New Roman" w:eastAsia="Times New Roman" w:hAnsi="Times New Roman" w:cs="Times New Roman"/>
          <w:color w:val="000000"/>
          <w:sz w:val="20"/>
          <w:szCs w:val="20"/>
        </w:rPr>
        <w:br/>
        <w:t>Speaker: Tracy Plessinger</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B3"/>
    <w:rsid w:val="000A45B1"/>
    <w:rsid w:val="003A630C"/>
    <w:rsid w:val="00CF13B3"/>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CBA4D-B940-4443-8FEA-053C6503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1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13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13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F13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3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13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13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13B3"/>
    <w:rPr>
      <w:rFonts w:ascii="Times New Roman" w:eastAsia="Times New Roman" w:hAnsi="Times New Roman" w:cs="Times New Roman"/>
      <w:b/>
      <w:bCs/>
      <w:sz w:val="20"/>
      <w:szCs w:val="20"/>
    </w:rPr>
  </w:style>
  <w:style w:type="paragraph" w:customStyle="1" w:styleId="title">
    <w:name w:val="title"/>
    <w:basedOn w:val="Normal"/>
    <w:rsid w:val="00CF13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13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3B3"/>
    <w:rPr>
      <w:b/>
      <w:bCs/>
    </w:rPr>
  </w:style>
  <w:style w:type="paragraph" w:customStyle="1" w:styleId="endnote">
    <w:name w:val="endnote"/>
    <w:basedOn w:val="Normal"/>
    <w:rsid w:val="00CF1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40291">
      <w:bodyDiv w:val="1"/>
      <w:marLeft w:val="0"/>
      <w:marRight w:val="0"/>
      <w:marTop w:val="0"/>
      <w:marBottom w:val="0"/>
      <w:divBdr>
        <w:top w:val="none" w:sz="0" w:space="0" w:color="auto"/>
        <w:left w:val="none" w:sz="0" w:space="0" w:color="auto"/>
        <w:bottom w:val="none" w:sz="0" w:space="0" w:color="auto"/>
        <w:right w:val="none" w:sz="0" w:space="0" w:color="auto"/>
      </w:divBdr>
      <w:divsChild>
        <w:div w:id="182920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89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13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4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5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0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0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4738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86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82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05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1264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5441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496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2017-11-03T11:08:00Z</dcterms:created>
  <dcterms:modified xsi:type="dcterms:W3CDTF">2017-11-03T11:08:00Z</dcterms:modified>
</cp:coreProperties>
</file>