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7CF" w:rsidRPr="00B247CF" w:rsidRDefault="00B247CF" w:rsidP="00B247CF">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B247CF">
        <w:rPr>
          <w:rFonts w:ascii="Times New Roman" w:eastAsia="Times New Roman" w:hAnsi="Times New Roman" w:cs="Times New Roman"/>
          <w:b/>
          <w:bCs/>
          <w:color w:val="DEA56B"/>
          <w:sz w:val="48"/>
          <w:szCs w:val="48"/>
        </w:rPr>
        <w:t>Two Ways</w:t>
      </w:r>
    </w:p>
    <w:p w:rsidR="00B247CF" w:rsidRPr="00B247CF" w:rsidRDefault="00B247CF" w:rsidP="00B247C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247CF">
        <w:rPr>
          <w:rFonts w:ascii="Times New Roman" w:eastAsia="Times New Roman" w:hAnsi="Times New Roman" w:cs="Times New Roman"/>
          <w:color w:val="000000"/>
          <w:sz w:val="27"/>
          <w:szCs w:val="27"/>
        </w:rPr>
        <w:t>Under "grace," justification is by faith alone without the deeds of the law.</w:t>
      </w:r>
    </w:p>
    <w:p w:rsidR="00B247CF" w:rsidRPr="00B247CF" w:rsidRDefault="00B247CF" w:rsidP="00B247CF">
      <w:pPr>
        <w:shd w:val="clear" w:color="auto" w:fill="FFFFFF"/>
        <w:spacing w:after="100" w:line="240" w:lineRule="auto"/>
        <w:jc w:val="both"/>
        <w:rPr>
          <w:rFonts w:ascii="Arial Narrow" w:eastAsia="Times New Roman" w:hAnsi="Arial Narrow" w:cs="Times New Roman"/>
          <w:color w:val="000000"/>
          <w:sz w:val="24"/>
          <w:szCs w:val="24"/>
        </w:rPr>
      </w:pPr>
      <w:r w:rsidRPr="00B247CF">
        <w:rPr>
          <w:rFonts w:ascii="Arial Narrow" w:eastAsia="Times New Roman" w:hAnsi="Arial Narrow" w:cs="Times New Roman"/>
          <w:color w:val="000000"/>
          <w:sz w:val="24"/>
          <w:szCs w:val="24"/>
        </w:rPr>
        <w:t>(Ephesians 2:8-9 KJV) For by grace are ye saved through faith; and that not of yourselves: </w:t>
      </w:r>
      <w:r w:rsidRPr="00B247CF">
        <w:rPr>
          <w:rFonts w:ascii="Times New Roman" w:eastAsia="Times New Roman" w:hAnsi="Times New Roman" w:cs="Times New Roman"/>
          <w:i/>
          <w:iCs/>
          <w:color w:val="000000"/>
          <w:sz w:val="24"/>
          <w:szCs w:val="24"/>
        </w:rPr>
        <w:t>it is </w:t>
      </w:r>
      <w:r w:rsidRPr="00B247CF">
        <w:rPr>
          <w:rFonts w:ascii="Arial Narrow" w:eastAsia="Times New Roman" w:hAnsi="Arial Narrow" w:cs="Times New Roman"/>
          <w:color w:val="000000"/>
          <w:sz w:val="24"/>
          <w:szCs w:val="24"/>
        </w:rPr>
        <w:t>the gift of God:</w:t>
      </w:r>
      <w:r w:rsidRPr="00B247CF">
        <w:rPr>
          <w:rFonts w:ascii="Times New Roman" w:eastAsia="Times New Roman" w:hAnsi="Times New Roman" w:cs="Times New Roman"/>
          <w:i/>
          <w:iCs/>
          <w:color w:val="000000"/>
          <w:sz w:val="24"/>
          <w:szCs w:val="24"/>
        </w:rPr>
        <w:t> {9} </w:t>
      </w:r>
      <w:r w:rsidRPr="00B247CF">
        <w:rPr>
          <w:rFonts w:ascii="Arial Narrow" w:eastAsia="Times New Roman" w:hAnsi="Arial Narrow" w:cs="Times New Roman"/>
          <w:color w:val="000000"/>
          <w:sz w:val="24"/>
          <w:szCs w:val="24"/>
        </w:rPr>
        <w:t>Not of works, lest any man should boast.</w:t>
      </w:r>
    </w:p>
    <w:p w:rsidR="00B247CF" w:rsidRPr="00B247CF" w:rsidRDefault="00B247CF" w:rsidP="00B247CF">
      <w:pPr>
        <w:shd w:val="clear" w:color="auto" w:fill="FFFFFF"/>
        <w:spacing w:after="100" w:line="240" w:lineRule="auto"/>
        <w:jc w:val="both"/>
        <w:rPr>
          <w:rFonts w:ascii="Arial Narrow" w:eastAsia="Times New Roman" w:hAnsi="Arial Narrow" w:cs="Times New Roman"/>
          <w:color w:val="000000"/>
          <w:sz w:val="24"/>
          <w:szCs w:val="24"/>
        </w:rPr>
      </w:pPr>
      <w:r w:rsidRPr="00B247CF">
        <w:rPr>
          <w:rFonts w:ascii="Arial Narrow" w:eastAsia="Times New Roman" w:hAnsi="Arial Narrow" w:cs="Times New Roman"/>
          <w:color w:val="000000"/>
          <w:sz w:val="24"/>
          <w:szCs w:val="24"/>
        </w:rPr>
        <w:t xml:space="preserve">(Titus 3:4-5 KJV) But after that the kindness and love of God our </w:t>
      </w:r>
      <w:proofErr w:type="spellStart"/>
      <w:r w:rsidRPr="00B247CF">
        <w:rPr>
          <w:rFonts w:ascii="Arial Narrow" w:eastAsia="Times New Roman" w:hAnsi="Arial Narrow" w:cs="Times New Roman"/>
          <w:color w:val="000000"/>
          <w:sz w:val="24"/>
          <w:szCs w:val="24"/>
        </w:rPr>
        <w:t>Saviour</w:t>
      </w:r>
      <w:proofErr w:type="spellEnd"/>
      <w:r w:rsidRPr="00B247CF">
        <w:rPr>
          <w:rFonts w:ascii="Arial Narrow" w:eastAsia="Times New Roman" w:hAnsi="Arial Narrow" w:cs="Times New Roman"/>
          <w:color w:val="000000"/>
          <w:sz w:val="24"/>
          <w:szCs w:val="24"/>
        </w:rPr>
        <w:t xml:space="preserve"> toward man </w:t>
      </w:r>
      <w:proofErr w:type="gramStart"/>
      <w:r w:rsidRPr="00B247CF">
        <w:rPr>
          <w:rFonts w:ascii="Arial Narrow" w:eastAsia="Times New Roman" w:hAnsi="Arial Narrow" w:cs="Times New Roman"/>
          <w:color w:val="000000"/>
          <w:sz w:val="24"/>
          <w:szCs w:val="24"/>
        </w:rPr>
        <w:t>appeared,</w:t>
      </w:r>
      <w:r w:rsidRPr="00B247CF">
        <w:rPr>
          <w:rFonts w:ascii="Times New Roman" w:eastAsia="Times New Roman" w:hAnsi="Times New Roman" w:cs="Times New Roman"/>
          <w:i/>
          <w:iCs/>
          <w:color w:val="000000"/>
          <w:sz w:val="24"/>
          <w:szCs w:val="24"/>
        </w:rPr>
        <w:t>{</w:t>
      </w:r>
      <w:proofErr w:type="gramEnd"/>
      <w:r w:rsidRPr="00B247CF">
        <w:rPr>
          <w:rFonts w:ascii="Times New Roman" w:eastAsia="Times New Roman" w:hAnsi="Times New Roman" w:cs="Times New Roman"/>
          <w:i/>
          <w:iCs/>
          <w:color w:val="000000"/>
          <w:sz w:val="24"/>
          <w:szCs w:val="24"/>
        </w:rPr>
        <w:t>5} </w:t>
      </w:r>
      <w:r w:rsidRPr="00B247CF">
        <w:rPr>
          <w:rFonts w:ascii="Arial Narrow" w:eastAsia="Times New Roman" w:hAnsi="Arial Narrow" w:cs="Times New Roman"/>
          <w:color w:val="000000"/>
          <w:sz w:val="24"/>
          <w:szCs w:val="24"/>
        </w:rPr>
        <w:t>Not by works of righteousness which we have done, but according to his mercy he saved us, by the washing of regeneration, and renewing of the Holy Ghost;</w:t>
      </w:r>
    </w:p>
    <w:p w:rsidR="00B247CF" w:rsidRPr="00B247CF" w:rsidRDefault="00B247CF" w:rsidP="00B247C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247CF">
        <w:rPr>
          <w:rFonts w:ascii="Times New Roman" w:eastAsia="Times New Roman" w:hAnsi="Times New Roman" w:cs="Times New Roman"/>
          <w:color w:val="000000"/>
          <w:sz w:val="27"/>
          <w:szCs w:val="27"/>
        </w:rPr>
        <w:t>Under "law," faith </w:t>
      </w:r>
      <w:r w:rsidRPr="00B247CF">
        <w:rPr>
          <w:rFonts w:ascii="Times New Roman" w:eastAsia="Times New Roman" w:hAnsi="Times New Roman" w:cs="Times New Roman"/>
          <w:b/>
          <w:bCs/>
          <w:color w:val="000000"/>
          <w:sz w:val="27"/>
          <w:szCs w:val="27"/>
        </w:rPr>
        <w:t>and</w:t>
      </w:r>
      <w:r w:rsidRPr="00B247CF">
        <w:rPr>
          <w:rFonts w:ascii="Times New Roman" w:eastAsia="Times New Roman" w:hAnsi="Times New Roman" w:cs="Times New Roman"/>
          <w:color w:val="000000"/>
          <w:sz w:val="27"/>
          <w:szCs w:val="27"/>
        </w:rPr>
        <w:t> works are needed for justification.</w:t>
      </w:r>
    </w:p>
    <w:p w:rsidR="00B247CF" w:rsidRPr="00B247CF" w:rsidRDefault="00B247CF" w:rsidP="00B247CF">
      <w:pPr>
        <w:shd w:val="clear" w:color="auto" w:fill="FFFFFF"/>
        <w:spacing w:after="100" w:line="240" w:lineRule="auto"/>
        <w:jc w:val="both"/>
        <w:rPr>
          <w:rFonts w:ascii="Arial Narrow" w:eastAsia="Times New Roman" w:hAnsi="Arial Narrow" w:cs="Times New Roman"/>
          <w:color w:val="000000"/>
          <w:sz w:val="24"/>
          <w:szCs w:val="24"/>
        </w:rPr>
      </w:pPr>
      <w:r w:rsidRPr="00B247CF">
        <w:rPr>
          <w:rFonts w:ascii="Arial Narrow" w:eastAsia="Times New Roman" w:hAnsi="Arial Narrow" w:cs="Times New Roman"/>
          <w:color w:val="000000"/>
          <w:sz w:val="24"/>
          <w:szCs w:val="24"/>
        </w:rPr>
        <w:t>(James 2:14 KJV) What </w:t>
      </w:r>
      <w:r w:rsidRPr="00B247CF">
        <w:rPr>
          <w:rFonts w:ascii="Times New Roman" w:eastAsia="Times New Roman" w:hAnsi="Times New Roman" w:cs="Times New Roman"/>
          <w:i/>
          <w:iCs/>
          <w:color w:val="000000"/>
          <w:sz w:val="24"/>
          <w:szCs w:val="24"/>
        </w:rPr>
        <w:t>doth it </w:t>
      </w:r>
      <w:proofErr w:type="gramStart"/>
      <w:r w:rsidRPr="00B247CF">
        <w:rPr>
          <w:rFonts w:ascii="Arial Narrow" w:eastAsia="Times New Roman" w:hAnsi="Arial Narrow" w:cs="Times New Roman"/>
          <w:color w:val="000000"/>
          <w:sz w:val="24"/>
          <w:szCs w:val="24"/>
        </w:rPr>
        <w:t>profit</w:t>
      </w:r>
      <w:proofErr w:type="gramEnd"/>
      <w:r w:rsidRPr="00B247CF">
        <w:rPr>
          <w:rFonts w:ascii="Arial Narrow" w:eastAsia="Times New Roman" w:hAnsi="Arial Narrow" w:cs="Times New Roman"/>
          <w:color w:val="000000"/>
          <w:sz w:val="24"/>
          <w:szCs w:val="24"/>
        </w:rPr>
        <w:t>, my brethren, though a man say he hath faith, and have not works? can faith save him?</w:t>
      </w:r>
    </w:p>
    <w:p w:rsidR="00B247CF" w:rsidRPr="00B247CF" w:rsidRDefault="00B247CF" w:rsidP="00B247CF">
      <w:pPr>
        <w:shd w:val="clear" w:color="auto" w:fill="FFFFFF"/>
        <w:spacing w:after="100" w:line="240" w:lineRule="auto"/>
        <w:jc w:val="both"/>
        <w:rPr>
          <w:rFonts w:ascii="Arial Narrow" w:eastAsia="Times New Roman" w:hAnsi="Arial Narrow" w:cs="Times New Roman"/>
          <w:color w:val="000000"/>
          <w:sz w:val="24"/>
          <w:szCs w:val="24"/>
        </w:rPr>
      </w:pPr>
      <w:r w:rsidRPr="00B247CF">
        <w:rPr>
          <w:rFonts w:ascii="Arial Narrow" w:eastAsia="Times New Roman" w:hAnsi="Arial Narrow" w:cs="Times New Roman"/>
          <w:color w:val="000000"/>
          <w:sz w:val="24"/>
          <w:szCs w:val="24"/>
        </w:rPr>
        <w:t>(James 2:24 KJV) Ye see then how that by works a man is justified, and not by faith only.</w:t>
      </w:r>
    </w:p>
    <w:p w:rsidR="00B247CF" w:rsidRPr="00B247CF" w:rsidRDefault="00B247CF" w:rsidP="00B247C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247CF">
        <w:rPr>
          <w:rFonts w:ascii="Times New Roman" w:eastAsia="Times New Roman" w:hAnsi="Times New Roman" w:cs="Times New Roman"/>
          <w:color w:val="000000"/>
          <w:sz w:val="27"/>
          <w:szCs w:val="27"/>
        </w:rPr>
        <w:t xml:space="preserve">It is clear there are two ways of salvation! Both are through the shed blood of Christ! One is for Israel, the other is for the church, the body of Christ. One is the subject of prophecy, the other the subject of the mystery. One is </w:t>
      </w:r>
      <w:proofErr w:type="gramStart"/>
      <w:r w:rsidRPr="00B247CF">
        <w:rPr>
          <w:rFonts w:ascii="Times New Roman" w:eastAsia="Times New Roman" w:hAnsi="Times New Roman" w:cs="Times New Roman"/>
          <w:color w:val="000000"/>
          <w:sz w:val="27"/>
          <w:szCs w:val="27"/>
        </w:rPr>
        <w:t>under  the</w:t>
      </w:r>
      <w:proofErr w:type="gramEnd"/>
      <w:r w:rsidRPr="00B247CF">
        <w:rPr>
          <w:rFonts w:ascii="Times New Roman" w:eastAsia="Times New Roman" w:hAnsi="Times New Roman" w:cs="Times New Roman"/>
          <w:color w:val="000000"/>
          <w:sz w:val="27"/>
          <w:szCs w:val="27"/>
        </w:rPr>
        <w:t xml:space="preserve"> law, the other is under grace. </w:t>
      </w:r>
    </w:p>
    <w:p w:rsidR="00B247CF" w:rsidRPr="00B247CF" w:rsidRDefault="00B247CF" w:rsidP="00B247C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247CF">
        <w:rPr>
          <w:rFonts w:ascii="Times New Roman" w:eastAsia="Times New Roman" w:hAnsi="Times New Roman" w:cs="Times New Roman"/>
          <w:color w:val="000000"/>
          <w:sz w:val="27"/>
          <w:szCs w:val="27"/>
        </w:rPr>
        <w:t xml:space="preserve">The question you </w:t>
      </w:r>
      <w:proofErr w:type="gramStart"/>
      <w:r w:rsidRPr="00B247CF">
        <w:rPr>
          <w:rFonts w:ascii="Times New Roman" w:eastAsia="Times New Roman" w:hAnsi="Times New Roman" w:cs="Times New Roman"/>
          <w:color w:val="000000"/>
          <w:sz w:val="27"/>
          <w:szCs w:val="27"/>
        </w:rPr>
        <w:t>have to</w:t>
      </w:r>
      <w:proofErr w:type="gramEnd"/>
      <w:r w:rsidRPr="00B247CF">
        <w:rPr>
          <w:rFonts w:ascii="Times New Roman" w:eastAsia="Times New Roman" w:hAnsi="Times New Roman" w:cs="Times New Roman"/>
          <w:color w:val="000000"/>
          <w:sz w:val="27"/>
          <w:szCs w:val="27"/>
        </w:rPr>
        <w:t xml:space="preserve"> ask yourself: "Which program is God working today?"</w:t>
      </w:r>
    </w:p>
    <w:p w:rsidR="00B247CF" w:rsidRPr="00B247CF" w:rsidRDefault="00B247CF" w:rsidP="00B247C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247CF">
        <w:rPr>
          <w:rFonts w:ascii="Times New Roman" w:eastAsia="Times New Roman" w:hAnsi="Times New Roman" w:cs="Times New Roman"/>
          <w:color w:val="000000"/>
          <w:sz w:val="27"/>
          <w:szCs w:val="27"/>
        </w:rPr>
        <w:t xml:space="preserve">Do we go to Israel today to receive our instructions, </w:t>
      </w:r>
      <w:proofErr w:type="gramStart"/>
      <w:r w:rsidRPr="00B247CF">
        <w:rPr>
          <w:rFonts w:ascii="Times New Roman" w:eastAsia="Times New Roman" w:hAnsi="Times New Roman" w:cs="Times New Roman"/>
          <w:color w:val="000000"/>
          <w:sz w:val="27"/>
          <w:szCs w:val="27"/>
        </w:rPr>
        <w:t>as  Isaiah</w:t>
      </w:r>
      <w:proofErr w:type="gramEnd"/>
      <w:r w:rsidRPr="00B247CF">
        <w:rPr>
          <w:rFonts w:ascii="Times New Roman" w:eastAsia="Times New Roman" w:hAnsi="Times New Roman" w:cs="Times New Roman"/>
          <w:color w:val="000000"/>
          <w:sz w:val="27"/>
          <w:szCs w:val="27"/>
        </w:rPr>
        <w:t xml:space="preserve"> 2:1-5, Micah 4:1-2 say, or has Israel fallen and temporarily been set aside as Romans 11:11,12,25,26, say?</w:t>
      </w:r>
    </w:p>
    <w:p w:rsidR="00B247CF" w:rsidRPr="00B247CF" w:rsidRDefault="00B247CF" w:rsidP="00B247C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247CF">
        <w:rPr>
          <w:rFonts w:ascii="Times New Roman" w:eastAsia="Times New Roman" w:hAnsi="Times New Roman" w:cs="Times New Roman"/>
          <w:color w:val="000000"/>
          <w:sz w:val="27"/>
          <w:szCs w:val="27"/>
        </w:rPr>
        <w:t>Understanding these two programs is the real division in the Bible. This division is seen in Eph. 2:11-13, and this is what churches should teach.</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CF"/>
    <w:rsid w:val="000A45B1"/>
    <w:rsid w:val="003A630C"/>
    <w:rsid w:val="00B247CF"/>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68CBF-5EC5-4C15-8674-CFC6664E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B247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47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34059">
      <w:bodyDiv w:val="1"/>
      <w:marLeft w:val="0"/>
      <w:marRight w:val="0"/>
      <w:marTop w:val="0"/>
      <w:marBottom w:val="0"/>
      <w:divBdr>
        <w:top w:val="none" w:sz="0" w:space="0" w:color="auto"/>
        <w:left w:val="none" w:sz="0" w:space="0" w:color="auto"/>
        <w:bottom w:val="none" w:sz="0" w:space="0" w:color="auto"/>
        <w:right w:val="none" w:sz="0" w:space="0" w:color="auto"/>
      </w:divBdr>
      <w:divsChild>
        <w:div w:id="1102144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023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8931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861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2017-11-03T11:44:00Z</dcterms:created>
  <dcterms:modified xsi:type="dcterms:W3CDTF">2017-11-03T11:45:00Z</dcterms:modified>
</cp:coreProperties>
</file>